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F4" w:rsidRDefault="005A52F4" w:rsidP="00FF60DB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Консультация </w:t>
      </w:r>
    </w:p>
    <w:p w:rsidR="001B3AE1" w:rsidRPr="00CF7215" w:rsidRDefault="001B3AE1" w:rsidP="00FF60DB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CF72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«Нетрадиционные режимные моменты, как средство индивидуализации в </w:t>
      </w:r>
      <w:r w:rsidR="00276A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соответствии с требованиями </w:t>
      </w:r>
      <w:r w:rsidRPr="00CF72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ФГОС </w:t>
      </w:r>
      <w:proofErr w:type="gramStart"/>
      <w:r w:rsidRPr="00CF72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</w:t>
      </w:r>
      <w:proofErr w:type="gramEnd"/>
      <w:r w:rsidRPr="00CF72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000221" w:rsidRPr="00CF7215" w:rsidRDefault="00000221" w:rsidP="00CF721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00221" w:rsidRPr="00CF7215" w:rsidRDefault="00000221" w:rsidP="00CF721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00221" w:rsidRPr="00E21819" w:rsidRDefault="00000221" w:rsidP="00CF721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F7215">
        <w:rPr>
          <w:rFonts w:ascii="Times New Roman" w:hAnsi="Times New Roman" w:cs="Times New Roman"/>
          <w:sz w:val="28"/>
          <w:szCs w:val="28"/>
        </w:rPr>
        <w:t>Е</w:t>
      </w:r>
      <w:r w:rsidRPr="00CF7215">
        <w:rPr>
          <w:rFonts w:ascii="Times New Roman" w:eastAsia="Times New Roman" w:hAnsi="Times New Roman" w:cs="Times New Roman"/>
          <w:sz w:val="28"/>
          <w:szCs w:val="28"/>
        </w:rPr>
        <w:t xml:space="preserve">ще два-три десятилетия назад нас учили </w:t>
      </w:r>
      <w:r w:rsidRPr="00E21819">
        <w:rPr>
          <w:rFonts w:ascii="Times New Roman" w:eastAsia="Times New Roman" w:hAnsi="Times New Roman" w:cs="Times New Roman"/>
          <w:sz w:val="28"/>
          <w:szCs w:val="28"/>
        </w:rPr>
        <w:t xml:space="preserve">«быть как все» — не высовываться, не щеголять талантами и способностями, жить скромно, тактично и сдержанно. </w:t>
      </w:r>
      <w:r w:rsidRPr="00E21819">
        <w:rPr>
          <w:rFonts w:ascii="Times New Roman" w:eastAsia="Times New Roman" w:hAnsi="Times New Roman" w:cs="Times New Roman"/>
          <w:spacing w:val="13"/>
          <w:sz w:val="28"/>
          <w:szCs w:val="28"/>
        </w:rPr>
        <w:t>Главными достоинствами были исполнительность и</w:t>
      </w:r>
      <w:r w:rsidRPr="00E21819">
        <w:rPr>
          <w:rFonts w:ascii="Times New Roman" w:eastAsia="Times New Roman" w:hAnsi="Times New Roman" w:cs="Times New Roman"/>
          <w:sz w:val="28"/>
          <w:szCs w:val="28"/>
        </w:rPr>
        <w:t> умение подчиняться, а на уроках нам говорили о роли личности в истории, но подчеркивали «силу коллективизма». Независимость и активность не только не при</w:t>
      </w:r>
      <w:r w:rsidRPr="00E21819">
        <w:rPr>
          <w:rFonts w:ascii="Times New Roman" w:eastAsia="Times New Roman" w:hAnsi="Times New Roman" w:cs="Times New Roman"/>
          <w:spacing w:val="-13"/>
          <w:sz w:val="28"/>
          <w:szCs w:val="28"/>
        </w:rPr>
        <w:t>ветствовались, но и считались «вредными качествами». Прошло совсем немного времени, и понятия «карьера», «к</w:t>
      </w:r>
      <w:r w:rsidR="00EC35D5" w:rsidRPr="00E2181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омпетентность», «креативность» </w:t>
      </w:r>
      <w:r w:rsidRPr="00E2181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вошли в нашу жизнь вместе с «рынком» и «конкурентоспособностью». Стало </w:t>
      </w:r>
      <w:r w:rsidRPr="00E21819">
        <w:rPr>
          <w:rFonts w:ascii="Times New Roman" w:eastAsia="Times New Roman" w:hAnsi="Times New Roman" w:cs="Times New Roman"/>
          <w:sz w:val="28"/>
          <w:szCs w:val="28"/>
        </w:rPr>
        <w:t xml:space="preserve">понятно: чтобы достичь успеха в наши дни, надо быть не только инициативным, но и уверенным в себе человеком, знающим, чего хочешь добиться. И вот как грибы после дождя стали появляться различные тренинги </w:t>
      </w:r>
      <w:r w:rsidRPr="00E21819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«успешности», курсы «будущих лидеров», семинары </w:t>
      </w:r>
      <w:r w:rsidRPr="00E21819">
        <w:rPr>
          <w:rFonts w:ascii="Times New Roman" w:eastAsia="Times New Roman" w:hAnsi="Times New Roman" w:cs="Times New Roman"/>
          <w:sz w:val="28"/>
          <w:szCs w:val="28"/>
        </w:rPr>
        <w:t>«креативной самореализации» — взрослые люди стремились не отстать, понять, переучиться</w:t>
      </w:r>
      <w:proofErr w:type="gramStart"/>
      <w:r w:rsidRPr="00E21819">
        <w:rPr>
          <w:rFonts w:ascii="Times New Roman" w:eastAsia="Times New Roman" w:hAnsi="Times New Roman" w:cs="Times New Roman"/>
          <w:sz w:val="28"/>
          <w:szCs w:val="28"/>
        </w:rPr>
        <w:t>… А</w:t>
      </w:r>
      <w:proofErr w:type="gramEnd"/>
      <w:r w:rsidRPr="00E21819">
        <w:rPr>
          <w:rFonts w:ascii="Times New Roman" w:eastAsia="Times New Roman" w:hAnsi="Times New Roman" w:cs="Times New Roman"/>
          <w:sz w:val="28"/>
          <w:szCs w:val="28"/>
        </w:rPr>
        <w:t xml:space="preserve"> вот малышам не нужно переучиваться — им стоит всего лишь</w:t>
      </w:r>
      <w:r w:rsidRPr="00E21819"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помочь  НАУЧИТЬСЯ.  </w:t>
      </w:r>
    </w:p>
    <w:p w:rsidR="006C439F" w:rsidRPr="00E21819" w:rsidRDefault="006C439F" w:rsidP="00CF7215">
      <w:pPr>
        <w:pStyle w:val="a8"/>
        <w:shd w:val="clear" w:color="auto" w:fill="FFFFFF"/>
        <w:spacing w:before="240" w:beforeAutospacing="0" w:after="240" w:afterAutospacing="0" w:line="259" w:lineRule="atLeast"/>
        <w:ind w:firstLine="567"/>
        <w:jc w:val="both"/>
        <w:rPr>
          <w:sz w:val="28"/>
          <w:szCs w:val="28"/>
        </w:rPr>
      </w:pPr>
      <w:r w:rsidRPr="00E21819">
        <w:rPr>
          <w:sz w:val="28"/>
          <w:szCs w:val="28"/>
        </w:rPr>
        <w:t xml:space="preserve">Именно поэтому индивидуализация проходит «белой нитью» сквозь современное </w:t>
      </w:r>
      <w:r w:rsidR="00DD36E0" w:rsidRPr="00E21819">
        <w:rPr>
          <w:sz w:val="28"/>
          <w:szCs w:val="28"/>
        </w:rPr>
        <w:t xml:space="preserve">дошкольное </w:t>
      </w:r>
      <w:r w:rsidRPr="00E21819">
        <w:rPr>
          <w:sz w:val="28"/>
          <w:szCs w:val="28"/>
        </w:rPr>
        <w:t>образование. А что же такое индивидуализация?</w:t>
      </w:r>
    </w:p>
    <w:p w:rsidR="006C439F" w:rsidRPr="00E21819" w:rsidRDefault="006C439F" w:rsidP="00CF7215">
      <w:pPr>
        <w:pStyle w:val="a8"/>
        <w:shd w:val="clear" w:color="auto" w:fill="FFFFFF"/>
        <w:spacing w:before="240" w:beforeAutospacing="0" w:after="240" w:afterAutospacing="0" w:line="259" w:lineRule="atLeast"/>
        <w:ind w:firstLine="567"/>
        <w:jc w:val="both"/>
        <w:rPr>
          <w:rStyle w:val="apple-converted-space"/>
          <w:sz w:val="28"/>
          <w:szCs w:val="28"/>
          <w:shd w:val="clear" w:color="auto" w:fill="FFFFFF"/>
        </w:rPr>
      </w:pPr>
      <w:proofErr w:type="spellStart"/>
      <w:r w:rsidRPr="00E21819">
        <w:rPr>
          <w:b/>
          <w:bCs/>
          <w:sz w:val="28"/>
          <w:szCs w:val="28"/>
          <w:shd w:val="clear" w:color="auto" w:fill="FFFFFF"/>
        </w:rPr>
        <w:t>Индивидуали́зм</w:t>
      </w:r>
      <w:proofErr w:type="spellEnd"/>
      <w:r w:rsidRPr="00E21819">
        <w:rPr>
          <w:rStyle w:val="apple-converted-space"/>
          <w:sz w:val="28"/>
          <w:szCs w:val="28"/>
          <w:shd w:val="clear" w:color="auto" w:fill="FFFFFF"/>
        </w:rPr>
        <w:t> </w:t>
      </w:r>
      <w:r w:rsidRPr="00E21819">
        <w:rPr>
          <w:sz w:val="28"/>
          <w:szCs w:val="28"/>
          <w:shd w:val="clear" w:color="auto" w:fill="FFFFFF"/>
        </w:rPr>
        <w:t>(</w:t>
      </w:r>
      <w:hyperlink r:id="rId7" w:tooltip="Французский язык" w:history="1">
        <w:r w:rsidRPr="00E21819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фр.</w:t>
        </w:r>
      </w:hyperlink>
      <w:r w:rsidRPr="00E21819">
        <w:rPr>
          <w:sz w:val="28"/>
          <w:szCs w:val="28"/>
          <w:shd w:val="clear" w:color="auto" w:fill="FFFFFF"/>
        </w:rPr>
        <w:t> </w:t>
      </w:r>
      <w:r w:rsidRPr="00E21819">
        <w:rPr>
          <w:i/>
          <w:iCs/>
          <w:sz w:val="28"/>
          <w:szCs w:val="28"/>
          <w:shd w:val="clear" w:color="auto" w:fill="FFFFFF"/>
          <w:lang w:val="fr-FR"/>
        </w:rPr>
        <w:t>individualisme</w:t>
      </w:r>
      <w:r w:rsidRPr="00E21819">
        <w:rPr>
          <w:sz w:val="28"/>
          <w:szCs w:val="28"/>
          <w:shd w:val="clear" w:color="auto" w:fill="FFFFFF"/>
        </w:rPr>
        <w:t>, от</w:t>
      </w:r>
      <w:r w:rsidRPr="00E21819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tooltip="Латинский язык" w:history="1">
        <w:r w:rsidRPr="00E21819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лат.</w:t>
        </w:r>
      </w:hyperlink>
      <w:r w:rsidRPr="00E21819">
        <w:rPr>
          <w:sz w:val="28"/>
          <w:szCs w:val="28"/>
          <w:shd w:val="clear" w:color="auto" w:fill="FFFFFF"/>
        </w:rPr>
        <w:t> </w:t>
      </w:r>
      <w:r w:rsidRPr="00E21819">
        <w:rPr>
          <w:i/>
          <w:iCs/>
          <w:sz w:val="28"/>
          <w:szCs w:val="28"/>
          <w:shd w:val="clear" w:color="auto" w:fill="FFFFFF"/>
          <w:lang w:val="la-Latn"/>
        </w:rPr>
        <w:t>individuum</w:t>
      </w:r>
      <w:r w:rsidRPr="00E21819">
        <w:rPr>
          <w:sz w:val="28"/>
          <w:szCs w:val="28"/>
          <w:shd w:val="clear" w:color="auto" w:fill="FFFFFF"/>
        </w:rPr>
        <w:t> — неделимое) —</w:t>
      </w:r>
      <w:r w:rsidRPr="00E21819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tooltip="Мораль" w:history="1">
        <w:r w:rsidRPr="00E21819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моральное</w:t>
        </w:r>
      </w:hyperlink>
      <w:r w:rsidRPr="00E21819">
        <w:rPr>
          <w:sz w:val="28"/>
          <w:szCs w:val="28"/>
          <w:shd w:val="clear" w:color="auto" w:fill="FFFFFF"/>
        </w:rPr>
        <w:t>,</w:t>
      </w:r>
      <w:r w:rsidRPr="00E21819">
        <w:rPr>
          <w:rStyle w:val="apple-converted-space"/>
          <w:sz w:val="28"/>
          <w:szCs w:val="28"/>
          <w:shd w:val="clear" w:color="auto" w:fill="FFFFFF"/>
        </w:rPr>
        <w:t> </w:t>
      </w:r>
      <w:hyperlink r:id="rId10" w:tooltip="Политика" w:history="1">
        <w:r w:rsidRPr="00E21819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политическое</w:t>
        </w:r>
      </w:hyperlink>
      <w:r w:rsidRPr="00E21819">
        <w:rPr>
          <w:rStyle w:val="apple-converted-space"/>
          <w:sz w:val="28"/>
          <w:szCs w:val="28"/>
          <w:shd w:val="clear" w:color="auto" w:fill="FFFFFF"/>
        </w:rPr>
        <w:t> </w:t>
      </w:r>
      <w:r w:rsidRPr="00E21819">
        <w:rPr>
          <w:sz w:val="28"/>
          <w:szCs w:val="28"/>
          <w:shd w:val="clear" w:color="auto" w:fill="FFFFFF"/>
        </w:rPr>
        <w:t>и</w:t>
      </w:r>
      <w:r w:rsidRPr="00E21819">
        <w:rPr>
          <w:rStyle w:val="apple-converted-space"/>
          <w:sz w:val="28"/>
          <w:szCs w:val="28"/>
          <w:shd w:val="clear" w:color="auto" w:fill="FFFFFF"/>
        </w:rPr>
        <w:t> </w:t>
      </w:r>
      <w:hyperlink r:id="rId11" w:tooltip="Общество" w:history="1">
        <w:r w:rsidRPr="00E21819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социальное</w:t>
        </w:r>
      </w:hyperlink>
      <w:r w:rsidRPr="00E21819">
        <w:rPr>
          <w:rStyle w:val="apple-converted-space"/>
          <w:sz w:val="28"/>
          <w:szCs w:val="28"/>
          <w:shd w:val="clear" w:color="auto" w:fill="FFFFFF"/>
        </w:rPr>
        <w:t> </w:t>
      </w:r>
      <w:r w:rsidRPr="00E21819">
        <w:rPr>
          <w:sz w:val="28"/>
          <w:szCs w:val="28"/>
          <w:shd w:val="clear" w:color="auto" w:fill="FFFFFF"/>
        </w:rPr>
        <w:t>мировоззрение (</w:t>
      </w:r>
      <w:hyperlink r:id="rId12" w:tooltip="Философия" w:history="1">
        <w:r w:rsidRPr="00E21819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философия</w:t>
        </w:r>
      </w:hyperlink>
      <w:r w:rsidRPr="00E21819">
        <w:rPr>
          <w:sz w:val="28"/>
          <w:szCs w:val="28"/>
          <w:shd w:val="clear" w:color="auto" w:fill="FFFFFF"/>
        </w:rPr>
        <w:t>,</w:t>
      </w:r>
      <w:r w:rsidRPr="00E21819">
        <w:rPr>
          <w:rStyle w:val="apple-converted-space"/>
          <w:sz w:val="28"/>
          <w:szCs w:val="28"/>
          <w:shd w:val="clear" w:color="auto" w:fill="FFFFFF"/>
        </w:rPr>
        <w:t> </w:t>
      </w:r>
      <w:hyperlink r:id="rId13" w:tooltip="Идеология" w:history="1">
        <w:r w:rsidRPr="00E21819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идеология</w:t>
        </w:r>
      </w:hyperlink>
      <w:r w:rsidRPr="00E21819">
        <w:rPr>
          <w:sz w:val="28"/>
          <w:szCs w:val="28"/>
          <w:shd w:val="clear" w:color="auto" w:fill="FFFFFF"/>
        </w:rPr>
        <w:t>), которое подчеркивает индивидуальную</w:t>
      </w:r>
      <w:r w:rsidRPr="00E21819">
        <w:rPr>
          <w:rStyle w:val="apple-converted-space"/>
          <w:sz w:val="28"/>
          <w:szCs w:val="28"/>
          <w:shd w:val="clear" w:color="auto" w:fill="FFFFFF"/>
        </w:rPr>
        <w:t> </w:t>
      </w:r>
      <w:hyperlink r:id="rId14" w:tooltip="Свобода (философия)" w:history="1">
        <w:r w:rsidRPr="00E21819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свободу</w:t>
        </w:r>
      </w:hyperlink>
      <w:r w:rsidRPr="00E21819">
        <w:rPr>
          <w:sz w:val="28"/>
          <w:szCs w:val="28"/>
          <w:shd w:val="clear" w:color="auto" w:fill="FFFFFF"/>
        </w:rPr>
        <w:t xml:space="preserve">, </w:t>
      </w:r>
      <w:r w:rsidRPr="00E21819">
        <w:rPr>
          <w:b/>
          <w:sz w:val="28"/>
          <w:szCs w:val="28"/>
          <w:shd w:val="clear" w:color="auto" w:fill="FFFFFF"/>
        </w:rPr>
        <w:t>первостепенное значение</w:t>
      </w:r>
      <w:r w:rsidRPr="00E21819">
        <w:rPr>
          <w:rStyle w:val="apple-converted-space"/>
          <w:b/>
          <w:sz w:val="28"/>
          <w:szCs w:val="28"/>
          <w:shd w:val="clear" w:color="auto" w:fill="FFFFFF"/>
        </w:rPr>
        <w:t> </w:t>
      </w:r>
      <w:hyperlink r:id="rId15" w:tooltip="Личность" w:history="1">
        <w:r w:rsidRPr="00E21819">
          <w:rPr>
            <w:rStyle w:val="a4"/>
            <w:b/>
            <w:color w:val="auto"/>
            <w:sz w:val="28"/>
            <w:szCs w:val="28"/>
            <w:u w:val="none"/>
            <w:shd w:val="clear" w:color="auto" w:fill="FFFFFF"/>
          </w:rPr>
          <w:t>личности</w:t>
        </w:r>
      </w:hyperlink>
      <w:r w:rsidRPr="00E21819">
        <w:rPr>
          <w:b/>
          <w:sz w:val="28"/>
          <w:szCs w:val="28"/>
          <w:shd w:val="clear" w:color="auto" w:fill="FFFFFF"/>
        </w:rPr>
        <w:t>, личную</w:t>
      </w:r>
      <w:r w:rsidRPr="00E21819">
        <w:rPr>
          <w:rStyle w:val="apple-converted-space"/>
          <w:b/>
          <w:sz w:val="28"/>
          <w:szCs w:val="28"/>
          <w:shd w:val="clear" w:color="auto" w:fill="FFFFFF"/>
        </w:rPr>
        <w:t> </w:t>
      </w:r>
      <w:hyperlink r:id="rId16" w:tooltip="Независимость" w:history="1">
        <w:r w:rsidRPr="00E21819">
          <w:rPr>
            <w:rStyle w:val="a4"/>
            <w:b/>
            <w:color w:val="auto"/>
            <w:sz w:val="28"/>
            <w:szCs w:val="28"/>
            <w:u w:val="none"/>
            <w:shd w:val="clear" w:color="auto" w:fill="FFFFFF"/>
          </w:rPr>
          <w:t>независимость</w:t>
        </w:r>
      </w:hyperlink>
      <w:r w:rsidRPr="00E21819">
        <w:rPr>
          <w:rStyle w:val="apple-converted-space"/>
          <w:sz w:val="28"/>
          <w:szCs w:val="28"/>
          <w:shd w:val="clear" w:color="auto" w:fill="FFFFFF"/>
        </w:rPr>
        <w:t> </w:t>
      </w:r>
      <w:r w:rsidRPr="00E21819">
        <w:rPr>
          <w:sz w:val="28"/>
          <w:szCs w:val="28"/>
          <w:shd w:val="clear" w:color="auto" w:fill="FFFFFF"/>
        </w:rPr>
        <w:t>в рамках конституционного</w:t>
      </w:r>
      <w:r w:rsidRPr="00E21819">
        <w:rPr>
          <w:rStyle w:val="apple-converted-space"/>
          <w:sz w:val="28"/>
          <w:szCs w:val="28"/>
          <w:shd w:val="clear" w:color="auto" w:fill="FFFFFF"/>
        </w:rPr>
        <w:t> </w:t>
      </w:r>
      <w:hyperlink r:id="rId17" w:tooltip="Правопорядок" w:history="1">
        <w:r w:rsidRPr="00E21819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правопорядка</w:t>
        </w:r>
      </w:hyperlink>
      <w:r w:rsidRPr="00E21819">
        <w:rPr>
          <w:sz w:val="28"/>
          <w:szCs w:val="28"/>
          <w:shd w:val="clear" w:color="auto" w:fill="FFFFFF"/>
        </w:rPr>
        <w:t>.</w:t>
      </w:r>
      <w:r w:rsidRPr="00E21819">
        <w:rPr>
          <w:rStyle w:val="apple-converted-space"/>
          <w:sz w:val="28"/>
          <w:szCs w:val="28"/>
          <w:shd w:val="clear" w:color="auto" w:fill="FFFFFF"/>
        </w:rPr>
        <w:t> </w:t>
      </w:r>
    </w:p>
    <w:p w:rsidR="006C439F" w:rsidRPr="00E21819" w:rsidRDefault="005B2564" w:rsidP="00CF7215">
      <w:pPr>
        <w:pStyle w:val="a8"/>
        <w:shd w:val="clear" w:color="auto" w:fill="FFFFFF"/>
        <w:spacing w:before="240" w:beforeAutospacing="0" w:after="240" w:afterAutospacing="0" w:line="259" w:lineRule="atLeast"/>
        <w:ind w:firstLine="567"/>
        <w:jc w:val="both"/>
        <w:rPr>
          <w:sz w:val="28"/>
          <w:szCs w:val="28"/>
        </w:rPr>
      </w:pPr>
      <w:r w:rsidRPr="00E21819">
        <w:rPr>
          <w:sz w:val="28"/>
          <w:szCs w:val="28"/>
          <w:shd w:val="clear" w:color="auto" w:fill="FFFFFF"/>
        </w:rPr>
        <w:t xml:space="preserve">Согласно ФГОС ДО условия, необходимые для создания социальной ситуации развития детей, соответствующей специфике дошкольного возраста, предполагают </w:t>
      </w:r>
      <w:r w:rsidR="006C439F" w:rsidRPr="00E21819">
        <w:rPr>
          <w:sz w:val="28"/>
          <w:szCs w:val="28"/>
        </w:rPr>
        <w:t>поддержку индивидуальности и инициативы детей через:</w:t>
      </w:r>
    </w:p>
    <w:p w:rsidR="00276A4F" w:rsidRDefault="00276A4F" w:rsidP="00276A4F">
      <w:pPr>
        <w:pStyle w:val="a8"/>
        <w:numPr>
          <w:ilvl w:val="0"/>
          <w:numId w:val="8"/>
        </w:numPr>
        <w:shd w:val="clear" w:color="auto" w:fill="FFFFFF"/>
        <w:tabs>
          <w:tab w:val="left" w:pos="142"/>
        </w:tabs>
        <w:spacing w:before="240" w:beforeAutospacing="0" w:after="240" w:afterAutospacing="0" w:line="259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439F" w:rsidRPr="00E21819">
        <w:rPr>
          <w:sz w:val="28"/>
          <w:szCs w:val="28"/>
        </w:rPr>
        <w:t xml:space="preserve">создание условий для </w:t>
      </w:r>
      <w:r w:rsidR="006C439F" w:rsidRPr="00E21819">
        <w:rPr>
          <w:b/>
          <w:sz w:val="28"/>
          <w:szCs w:val="28"/>
        </w:rPr>
        <w:t>свободного выбора детьми деятельности,</w:t>
      </w:r>
      <w:r w:rsidR="006C439F" w:rsidRPr="00E21819">
        <w:rPr>
          <w:sz w:val="28"/>
          <w:szCs w:val="28"/>
        </w:rPr>
        <w:t xml:space="preserve"> участников совместной деятельности;</w:t>
      </w:r>
    </w:p>
    <w:p w:rsidR="00276A4F" w:rsidRDefault="00276A4F" w:rsidP="00276A4F">
      <w:pPr>
        <w:pStyle w:val="a8"/>
        <w:numPr>
          <w:ilvl w:val="0"/>
          <w:numId w:val="8"/>
        </w:numPr>
        <w:shd w:val="clear" w:color="auto" w:fill="FFFFFF"/>
        <w:tabs>
          <w:tab w:val="left" w:pos="142"/>
        </w:tabs>
        <w:spacing w:before="240" w:beforeAutospacing="0" w:after="240" w:afterAutospacing="0" w:line="259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439F" w:rsidRPr="00276A4F">
        <w:rPr>
          <w:sz w:val="28"/>
          <w:szCs w:val="28"/>
        </w:rPr>
        <w:t xml:space="preserve">создание условий для принятия детьми решений, </w:t>
      </w:r>
      <w:r w:rsidR="006C439F" w:rsidRPr="00276A4F">
        <w:rPr>
          <w:b/>
          <w:sz w:val="28"/>
          <w:szCs w:val="28"/>
        </w:rPr>
        <w:t>выражения своих чувств и мыслей</w:t>
      </w:r>
      <w:r w:rsidR="006C439F" w:rsidRPr="00276A4F">
        <w:rPr>
          <w:sz w:val="28"/>
          <w:szCs w:val="28"/>
        </w:rPr>
        <w:t>;</w:t>
      </w:r>
    </w:p>
    <w:p w:rsidR="006C439F" w:rsidRPr="00276A4F" w:rsidRDefault="006C439F" w:rsidP="00276A4F">
      <w:pPr>
        <w:pStyle w:val="a8"/>
        <w:numPr>
          <w:ilvl w:val="0"/>
          <w:numId w:val="8"/>
        </w:numPr>
        <w:shd w:val="clear" w:color="auto" w:fill="FFFFFF"/>
        <w:tabs>
          <w:tab w:val="left" w:pos="142"/>
        </w:tabs>
        <w:spacing w:before="240" w:beforeAutospacing="0" w:after="240" w:afterAutospacing="0" w:line="259" w:lineRule="atLeast"/>
        <w:ind w:left="0" w:firstLine="0"/>
        <w:jc w:val="both"/>
        <w:rPr>
          <w:sz w:val="28"/>
          <w:szCs w:val="28"/>
        </w:rPr>
      </w:pPr>
      <w:proofErr w:type="spellStart"/>
      <w:proofErr w:type="gramStart"/>
      <w:r w:rsidRPr="00276A4F">
        <w:rPr>
          <w:sz w:val="28"/>
          <w:szCs w:val="28"/>
        </w:rPr>
        <w:t>недирективную</w:t>
      </w:r>
      <w:proofErr w:type="spellEnd"/>
      <w:r w:rsidRPr="00276A4F">
        <w:rPr>
          <w:sz w:val="28"/>
          <w:szCs w:val="28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</w:t>
      </w:r>
      <w:r w:rsidR="005B2564" w:rsidRPr="00276A4F">
        <w:rPr>
          <w:sz w:val="28"/>
          <w:szCs w:val="28"/>
        </w:rPr>
        <w:t xml:space="preserve"> в том числе в режимных моментах </w:t>
      </w:r>
      <w:r w:rsidR="00276A4F">
        <w:rPr>
          <w:sz w:val="28"/>
          <w:szCs w:val="28"/>
        </w:rPr>
        <w:t xml:space="preserve">(РМ) </w:t>
      </w:r>
      <w:r w:rsidR="005B2564" w:rsidRPr="00276A4F">
        <w:rPr>
          <w:sz w:val="28"/>
          <w:szCs w:val="28"/>
        </w:rPr>
        <w:t>таких как «Приветствие» и «Новости».</w:t>
      </w:r>
      <w:proofErr w:type="gramEnd"/>
    </w:p>
    <w:p w:rsidR="00000221" w:rsidRPr="00E21819" w:rsidRDefault="00000221" w:rsidP="00276A4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E4EAC" w:rsidRPr="00E21819" w:rsidRDefault="008E4EAC" w:rsidP="00CF7215">
      <w:pPr>
        <w:pStyle w:val="a8"/>
        <w:shd w:val="clear" w:color="auto" w:fill="FFFFFF"/>
        <w:spacing w:before="120" w:beforeAutospacing="0" w:after="120" w:afterAutospacing="0" w:line="291" w:lineRule="atLeast"/>
        <w:ind w:firstLine="567"/>
        <w:jc w:val="center"/>
        <w:rPr>
          <w:b/>
          <w:bCs/>
          <w:sz w:val="28"/>
          <w:szCs w:val="28"/>
        </w:rPr>
      </w:pPr>
      <w:r w:rsidRPr="00E21819">
        <w:rPr>
          <w:b/>
          <w:bCs/>
          <w:sz w:val="28"/>
          <w:szCs w:val="28"/>
        </w:rPr>
        <w:t>РМ «Приветствие»</w:t>
      </w:r>
    </w:p>
    <w:p w:rsidR="008E4EAC" w:rsidRPr="00E21819" w:rsidRDefault="008E4EAC" w:rsidP="00276A4F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E21819">
        <w:rPr>
          <w:b/>
          <w:bCs/>
          <w:sz w:val="28"/>
          <w:szCs w:val="28"/>
        </w:rPr>
        <w:lastRenderedPageBreak/>
        <w:t>Приве́тствие</w:t>
      </w:r>
      <w:proofErr w:type="spellEnd"/>
      <w:r w:rsidRPr="00E21819">
        <w:rPr>
          <w:sz w:val="28"/>
          <w:szCs w:val="28"/>
        </w:rPr>
        <w:t> —</w:t>
      </w:r>
      <w:r w:rsidRPr="00E21819">
        <w:rPr>
          <w:rStyle w:val="apple-converted-space"/>
          <w:sz w:val="28"/>
          <w:szCs w:val="28"/>
        </w:rPr>
        <w:t> </w:t>
      </w:r>
      <w:hyperlink r:id="rId18" w:tooltip="Жест" w:history="1">
        <w:r w:rsidRPr="00E21819">
          <w:rPr>
            <w:rStyle w:val="a4"/>
            <w:color w:val="auto"/>
            <w:sz w:val="28"/>
            <w:szCs w:val="28"/>
            <w:u w:val="none"/>
          </w:rPr>
          <w:t>жест</w:t>
        </w:r>
      </w:hyperlink>
      <w:r w:rsidRPr="00E21819">
        <w:rPr>
          <w:sz w:val="28"/>
          <w:szCs w:val="28"/>
        </w:rPr>
        <w:t>,</w:t>
      </w:r>
      <w:r w:rsidRPr="00E21819">
        <w:rPr>
          <w:rStyle w:val="apple-converted-space"/>
          <w:sz w:val="28"/>
          <w:szCs w:val="28"/>
        </w:rPr>
        <w:t> </w:t>
      </w:r>
      <w:hyperlink r:id="rId19" w:tooltip="Слово" w:history="1">
        <w:r w:rsidRPr="00E21819">
          <w:rPr>
            <w:rStyle w:val="a4"/>
            <w:color w:val="auto"/>
            <w:sz w:val="28"/>
            <w:szCs w:val="28"/>
            <w:u w:val="none"/>
          </w:rPr>
          <w:t>слово</w:t>
        </w:r>
      </w:hyperlink>
      <w:r w:rsidRPr="00E21819">
        <w:rPr>
          <w:sz w:val="28"/>
          <w:szCs w:val="28"/>
        </w:rPr>
        <w:t>,</w:t>
      </w:r>
      <w:r w:rsidRPr="00E21819">
        <w:rPr>
          <w:rStyle w:val="apple-converted-space"/>
          <w:sz w:val="28"/>
          <w:szCs w:val="28"/>
        </w:rPr>
        <w:t> </w:t>
      </w:r>
      <w:hyperlink r:id="rId20" w:tooltip="Словосочетание" w:history="1">
        <w:r w:rsidRPr="00E21819">
          <w:rPr>
            <w:rStyle w:val="a4"/>
            <w:color w:val="auto"/>
            <w:sz w:val="28"/>
            <w:szCs w:val="28"/>
            <w:u w:val="none"/>
          </w:rPr>
          <w:t>словосочетание</w:t>
        </w:r>
      </w:hyperlink>
      <w:r w:rsidRPr="00E21819">
        <w:rPr>
          <w:sz w:val="28"/>
          <w:szCs w:val="28"/>
        </w:rPr>
        <w:t>,</w:t>
      </w:r>
      <w:r w:rsidRPr="00E21819">
        <w:rPr>
          <w:rStyle w:val="apple-converted-space"/>
          <w:sz w:val="28"/>
          <w:szCs w:val="28"/>
        </w:rPr>
        <w:t> </w:t>
      </w:r>
      <w:hyperlink r:id="rId21" w:tooltip="Письмо" w:history="1">
        <w:r w:rsidRPr="00E21819">
          <w:rPr>
            <w:rStyle w:val="a4"/>
            <w:color w:val="auto"/>
            <w:sz w:val="28"/>
            <w:szCs w:val="28"/>
            <w:u w:val="none"/>
          </w:rPr>
          <w:t>письменное</w:t>
        </w:r>
      </w:hyperlink>
      <w:r w:rsidRPr="00E21819">
        <w:rPr>
          <w:rStyle w:val="apple-converted-space"/>
          <w:sz w:val="28"/>
          <w:szCs w:val="28"/>
        </w:rPr>
        <w:t> </w:t>
      </w:r>
      <w:r w:rsidRPr="00E21819">
        <w:rPr>
          <w:sz w:val="28"/>
          <w:szCs w:val="28"/>
        </w:rPr>
        <w:t>послание (и их совмещение) или иной</w:t>
      </w:r>
      <w:r w:rsidRPr="00E21819">
        <w:rPr>
          <w:rStyle w:val="apple-converted-space"/>
          <w:sz w:val="28"/>
          <w:szCs w:val="28"/>
        </w:rPr>
        <w:t> </w:t>
      </w:r>
      <w:hyperlink r:id="rId22" w:tooltip="Ритуал" w:history="1">
        <w:r w:rsidRPr="00E21819">
          <w:rPr>
            <w:rStyle w:val="a4"/>
            <w:color w:val="auto"/>
            <w:sz w:val="28"/>
            <w:szCs w:val="28"/>
            <w:u w:val="none"/>
          </w:rPr>
          <w:t>ритуал</w:t>
        </w:r>
      </w:hyperlink>
      <w:r w:rsidRPr="00E21819">
        <w:rPr>
          <w:rStyle w:val="apple-converted-space"/>
          <w:sz w:val="28"/>
          <w:szCs w:val="28"/>
        </w:rPr>
        <w:t> </w:t>
      </w:r>
      <w:r w:rsidRPr="00E21819">
        <w:rPr>
          <w:sz w:val="28"/>
          <w:szCs w:val="28"/>
        </w:rPr>
        <w:t>для вступления в контакт человека (группы людей) с другим</w:t>
      </w:r>
      <w:r w:rsidRPr="00E21819">
        <w:rPr>
          <w:rStyle w:val="apple-converted-space"/>
          <w:sz w:val="28"/>
          <w:szCs w:val="28"/>
        </w:rPr>
        <w:t> </w:t>
      </w:r>
      <w:hyperlink r:id="rId23" w:tooltip="Человек" w:history="1">
        <w:r w:rsidRPr="00E21819">
          <w:rPr>
            <w:rStyle w:val="a4"/>
            <w:color w:val="auto"/>
            <w:sz w:val="28"/>
            <w:szCs w:val="28"/>
            <w:u w:val="none"/>
          </w:rPr>
          <w:t>человеком</w:t>
        </w:r>
      </w:hyperlink>
      <w:r w:rsidRPr="00E21819">
        <w:rPr>
          <w:rStyle w:val="apple-converted-space"/>
          <w:sz w:val="28"/>
          <w:szCs w:val="28"/>
        </w:rPr>
        <w:t> </w:t>
      </w:r>
      <w:r w:rsidRPr="00E21819">
        <w:rPr>
          <w:sz w:val="28"/>
          <w:szCs w:val="28"/>
        </w:rPr>
        <w:t>(с группой людей).</w:t>
      </w:r>
    </w:p>
    <w:p w:rsidR="008E4EAC" w:rsidRPr="00E21819" w:rsidRDefault="008E4EAC" w:rsidP="00276A4F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1819">
        <w:rPr>
          <w:sz w:val="28"/>
          <w:szCs w:val="28"/>
        </w:rPr>
        <w:t>Приветствием демонстрируется отношение к тому человеку, кого приветствуют. Формы приветствия зависят от культуры, времени и</w:t>
      </w:r>
      <w:r w:rsidRPr="00E21819">
        <w:rPr>
          <w:rStyle w:val="apple-converted-space"/>
          <w:sz w:val="28"/>
          <w:szCs w:val="28"/>
        </w:rPr>
        <w:t> </w:t>
      </w:r>
      <w:hyperlink r:id="rId24" w:tooltip="Мода" w:history="1">
        <w:r w:rsidRPr="00E21819">
          <w:rPr>
            <w:rStyle w:val="a4"/>
            <w:color w:val="auto"/>
            <w:sz w:val="28"/>
            <w:szCs w:val="28"/>
            <w:u w:val="none"/>
          </w:rPr>
          <w:t>моды</w:t>
        </w:r>
      </w:hyperlink>
      <w:r w:rsidRPr="00E21819">
        <w:rPr>
          <w:sz w:val="28"/>
          <w:szCs w:val="28"/>
        </w:rPr>
        <w:t>.</w:t>
      </w:r>
    </w:p>
    <w:p w:rsidR="004D0D4A" w:rsidRPr="00E21819" w:rsidRDefault="004D0D4A" w:rsidP="00276A4F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1819">
        <w:rPr>
          <w:sz w:val="28"/>
          <w:szCs w:val="28"/>
        </w:rPr>
        <w:t>Данный режимн</w:t>
      </w:r>
      <w:r w:rsidR="00EC35D5" w:rsidRPr="00E21819">
        <w:rPr>
          <w:sz w:val="28"/>
          <w:szCs w:val="28"/>
        </w:rPr>
        <w:t xml:space="preserve">ый момент прост и уникален, он </w:t>
      </w:r>
      <w:r w:rsidRPr="00E21819">
        <w:rPr>
          <w:sz w:val="28"/>
          <w:szCs w:val="28"/>
        </w:rPr>
        <w:t>обеспечивает развитие личности, мотивации и способностей детей в различных видах деятельности и охватывает все образовательные области.</w:t>
      </w:r>
    </w:p>
    <w:p w:rsidR="00D170C2" w:rsidRPr="00E21819" w:rsidRDefault="004D0D4A" w:rsidP="00276A4F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1819">
        <w:rPr>
          <w:i/>
          <w:sz w:val="28"/>
          <w:szCs w:val="28"/>
        </w:rPr>
        <w:t>Социально-коммуникативное развитие.</w:t>
      </w:r>
      <w:r w:rsidRPr="00E21819">
        <w:rPr>
          <w:sz w:val="28"/>
          <w:szCs w:val="28"/>
        </w:rPr>
        <w:t xml:space="preserve"> Во-первых, приветствовать друг друга – это </w:t>
      </w:r>
      <w:r w:rsidR="00C91F89" w:rsidRPr="00E21819">
        <w:rPr>
          <w:sz w:val="28"/>
          <w:szCs w:val="28"/>
        </w:rPr>
        <w:t>социальная норма, моральная и нравственная ценность.</w:t>
      </w:r>
      <w:r w:rsidRPr="00E21819">
        <w:rPr>
          <w:sz w:val="28"/>
          <w:szCs w:val="28"/>
        </w:rPr>
        <w:t xml:space="preserve">  </w:t>
      </w:r>
      <w:r w:rsidR="004371A3" w:rsidRPr="00E21819">
        <w:rPr>
          <w:sz w:val="28"/>
          <w:szCs w:val="28"/>
        </w:rPr>
        <w:t>Здесь р</w:t>
      </w:r>
      <w:r w:rsidRPr="00E21819">
        <w:rPr>
          <w:sz w:val="28"/>
          <w:szCs w:val="28"/>
        </w:rPr>
        <w:t xml:space="preserve">аскрываются все коммуникативные навыки, снимаются барьеры. </w:t>
      </w:r>
      <w:r w:rsidR="00C91F89" w:rsidRPr="00E21819">
        <w:rPr>
          <w:sz w:val="28"/>
          <w:szCs w:val="28"/>
        </w:rPr>
        <w:t>В процессе происходит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формирование готовности к совместно</w:t>
      </w:r>
      <w:r w:rsidR="00D170C2" w:rsidRPr="00E21819">
        <w:rPr>
          <w:sz w:val="28"/>
          <w:szCs w:val="28"/>
        </w:rPr>
        <w:t>й деятельности со сверстниками.</w:t>
      </w:r>
    </w:p>
    <w:p w:rsidR="00D170C2" w:rsidRPr="00E21819" w:rsidRDefault="00D170C2" w:rsidP="00CF7215">
      <w:pPr>
        <w:pStyle w:val="a8"/>
        <w:shd w:val="clear" w:color="auto" w:fill="FFFFFF"/>
        <w:spacing w:before="120" w:after="120" w:line="291" w:lineRule="atLeast"/>
        <w:ind w:firstLine="567"/>
        <w:jc w:val="both"/>
        <w:rPr>
          <w:sz w:val="28"/>
          <w:szCs w:val="28"/>
        </w:rPr>
      </w:pPr>
      <w:r w:rsidRPr="00E21819">
        <w:rPr>
          <w:sz w:val="28"/>
          <w:szCs w:val="28"/>
        </w:rPr>
        <w:t>Например. Нашу группу посещают дети с аутичным синдромом они сложно и долго включаются в образовательный процесс, но приветствие их интересует в большей степени. Они точно копируют выбранные движения, безошибочно произносят имена. Хотя это тоже произошло не сразу, сначала ребенок был наблюдателем, с каждым днем проявляя все больший интерес и, спустя пару месяцев, была проявлена инициатива. Теперь приветствия он не пропускает.</w:t>
      </w:r>
    </w:p>
    <w:p w:rsidR="00FA0C63" w:rsidRPr="00E21819" w:rsidRDefault="00D170C2" w:rsidP="00CF7215">
      <w:pPr>
        <w:pStyle w:val="a8"/>
        <w:shd w:val="clear" w:color="auto" w:fill="FFFFFF"/>
        <w:spacing w:before="120" w:after="120" w:line="291" w:lineRule="atLeast"/>
        <w:ind w:firstLine="567"/>
        <w:jc w:val="both"/>
        <w:rPr>
          <w:sz w:val="28"/>
          <w:szCs w:val="28"/>
        </w:rPr>
      </w:pPr>
      <w:r w:rsidRPr="00E21819">
        <w:rPr>
          <w:i/>
          <w:sz w:val="28"/>
          <w:szCs w:val="28"/>
        </w:rPr>
        <w:t>Познавательное развитие.</w:t>
      </w:r>
      <w:r w:rsidRPr="00E21819">
        <w:rPr>
          <w:sz w:val="28"/>
          <w:szCs w:val="28"/>
        </w:rPr>
        <w:t xml:space="preserve"> Происходит расширение кругозора</w:t>
      </w:r>
      <w:r w:rsidR="00501AF4" w:rsidRPr="00E21819">
        <w:rPr>
          <w:sz w:val="28"/>
          <w:szCs w:val="28"/>
        </w:rPr>
        <w:t>.</w:t>
      </w:r>
      <w:r w:rsidR="0062569F" w:rsidRPr="00E21819">
        <w:rPr>
          <w:sz w:val="28"/>
          <w:szCs w:val="28"/>
        </w:rPr>
        <w:t xml:space="preserve"> </w:t>
      </w:r>
      <w:r w:rsidR="00501AF4" w:rsidRPr="00E21819">
        <w:rPr>
          <w:sz w:val="28"/>
          <w:szCs w:val="28"/>
        </w:rPr>
        <w:t xml:space="preserve"> Дети охотно здороваются на разных языках,</w:t>
      </w:r>
      <w:r w:rsidR="0062569F" w:rsidRPr="00E21819">
        <w:rPr>
          <w:sz w:val="28"/>
          <w:szCs w:val="28"/>
        </w:rPr>
        <w:t xml:space="preserve"> используют разные жесты (в рамках темы «Народные промыслы» мы познакомились с понятиями «в пояс поклониться», «челом бью». Накануне Дня Защитника Отечества мы изучили воинское приветствие, а перед Международным женским днем реверанс, а те</w:t>
      </w:r>
      <w:r w:rsidR="00EC35D5" w:rsidRPr="00E21819">
        <w:rPr>
          <w:sz w:val="28"/>
          <w:szCs w:val="28"/>
        </w:rPr>
        <w:t>,</w:t>
      </w:r>
      <w:r w:rsidR="0062569F" w:rsidRPr="00E21819">
        <w:rPr>
          <w:sz w:val="28"/>
          <w:szCs w:val="28"/>
        </w:rPr>
        <w:t xml:space="preserve"> кто пожелали поцеловали девочкам ручки. Во время «веселых стартов» - это был </w:t>
      </w:r>
      <w:r w:rsidR="00EC35D5" w:rsidRPr="00E21819">
        <w:rPr>
          <w:sz w:val="28"/>
          <w:szCs w:val="28"/>
        </w:rPr>
        <w:t>«</w:t>
      </w:r>
      <w:r w:rsidR="00FA0C63" w:rsidRPr="00E21819">
        <w:rPr>
          <w:sz w:val="28"/>
          <w:szCs w:val="28"/>
        </w:rPr>
        <w:t>физкультпривет</w:t>
      </w:r>
      <w:r w:rsidR="00EC35D5" w:rsidRPr="00E21819">
        <w:rPr>
          <w:sz w:val="28"/>
          <w:szCs w:val="28"/>
        </w:rPr>
        <w:t>»</w:t>
      </w:r>
      <w:r w:rsidR="00FA0C63" w:rsidRPr="00E21819">
        <w:rPr>
          <w:sz w:val="28"/>
          <w:szCs w:val="28"/>
        </w:rPr>
        <w:t>. Вариаций много и их можно подобрать как к любой теме, так и к любому настроению и пожеланию.</w:t>
      </w:r>
      <w:r w:rsidR="0062569F" w:rsidRPr="00E21819">
        <w:rPr>
          <w:sz w:val="28"/>
          <w:szCs w:val="28"/>
        </w:rPr>
        <w:t xml:space="preserve"> </w:t>
      </w:r>
      <w:r w:rsidR="00501AF4" w:rsidRPr="00E21819">
        <w:rPr>
          <w:sz w:val="28"/>
          <w:szCs w:val="28"/>
        </w:rPr>
        <w:t xml:space="preserve"> </w:t>
      </w:r>
      <w:r w:rsidR="00FA0C63" w:rsidRPr="00E21819">
        <w:rPr>
          <w:sz w:val="28"/>
          <w:szCs w:val="28"/>
        </w:rPr>
        <w:t>Это может быть мотивом для начала новой темы или проекта.</w:t>
      </w:r>
    </w:p>
    <w:p w:rsidR="00501AF4" w:rsidRPr="00E21819" w:rsidRDefault="00FA0C63" w:rsidP="00CF7215">
      <w:pPr>
        <w:pStyle w:val="a8"/>
        <w:shd w:val="clear" w:color="auto" w:fill="FFFFFF"/>
        <w:spacing w:before="120" w:after="120" w:line="291" w:lineRule="atLeast"/>
        <w:ind w:firstLine="567"/>
        <w:jc w:val="both"/>
        <w:rPr>
          <w:sz w:val="28"/>
          <w:szCs w:val="28"/>
        </w:rPr>
      </w:pPr>
      <w:r w:rsidRPr="00E21819">
        <w:rPr>
          <w:sz w:val="28"/>
          <w:szCs w:val="28"/>
        </w:rPr>
        <w:t>Т</w:t>
      </w:r>
      <w:r w:rsidR="00501AF4" w:rsidRPr="00E21819">
        <w:rPr>
          <w:sz w:val="28"/>
          <w:szCs w:val="28"/>
        </w:rPr>
        <w:t>ак как наша группа комбинированная для детей со сложными нарушениями речи, это носит еще и коррекционный характер. Это диагностическая ситуация, позволяющая выявить проблемные моменты не только для воспитателей, но и для логопеда, дефектолога, психолога.</w:t>
      </w:r>
    </w:p>
    <w:p w:rsidR="00FA0C63" w:rsidRPr="00E21819" w:rsidRDefault="00501AF4" w:rsidP="00CF7215">
      <w:pPr>
        <w:pStyle w:val="a8"/>
        <w:shd w:val="clear" w:color="auto" w:fill="FFFFFF"/>
        <w:spacing w:before="120" w:after="120" w:line="291" w:lineRule="atLeast"/>
        <w:ind w:firstLine="567"/>
        <w:jc w:val="both"/>
        <w:rPr>
          <w:sz w:val="28"/>
          <w:szCs w:val="28"/>
        </w:rPr>
      </w:pPr>
      <w:r w:rsidRPr="00E21819">
        <w:rPr>
          <w:sz w:val="28"/>
          <w:szCs w:val="28"/>
        </w:rPr>
        <w:t>Например. Психолог</w:t>
      </w:r>
      <w:r w:rsidR="00FA0C63" w:rsidRPr="00E21819">
        <w:rPr>
          <w:sz w:val="28"/>
          <w:szCs w:val="28"/>
        </w:rPr>
        <w:t xml:space="preserve">, </w:t>
      </w:r>
      <w:r w:rsidRPr="00E21819">
        <w:rPr>
          <w:sz w:val="28"/>
          <w:szCs w:val="28"/>
        </w:rPr>
        <w:t>наблюдая за приветствием в группе, диагностировал, что некоторые дети стесняются тактильного контакта</w:t>
      </w:r>
      <w:r w:rsidR="0062569F" w:rsidRPr="00E21819">
        <w:rPr>
          <w:sz w:val="28"/>
          <w:szCs w:val="28"/>
        </w:rPr>
        <w:t xml:space="preserve">, дети с аутичным синдромом его не приемлют, а кто-то очень любит объятия. В этом и проявляется индивидуальность.  </w:t>
      </w:r>
    </w:p>
    <w:p w:rsidR="004D0D4A" w:rsidRPr="00E21819" w:rsidRDefault="00FA0C63" w:rsidP="00CF7215">
      <w:pPr>
        <w:pStyle w:val="a8"/>
        <w:shd w:val="clear" w:color="auto" w:fill="FFFFFF"/>
        <w:spacing w:before="120" w:after="120" w:line="291" w:lineRule="atLeast"/>
        <w:ind w:firstLine="567"/>
        <w:jc w:val="both"/>
        <w:rPr>
          <w:sz w:val="28"/>
          <w:szCs w:val="28"/>
        </w:rPr>
      </w:pPr>
      <w:r w:rsidRPr="00E21819">
        <w:rPr>
          <w:i/>
          <w:sz w:val="28"/>
          <w:szCs w:val="28"/>
        </w:rPr>
        <w:lastRenderedPageBreak/>
        <w:t>Р</w:t>
      </w:r>
      <w:r w:rsidR="004D0D4A" w:rsidRPr="00E21819">
        <w:rPr>
          <w:i/>
          <w:sz w:val="28"/>
          <w:szCs w:val="28"/>
        </w:rPr>
        <w:t>ечевое развитие</w:t>
      </w:r>
      <w:r w:rsidRPr="00E21819">
        <w:rPr>
          <w:i/>
          <w:sz w:val="28"/>
          <w:szCs w:val="28"/>
        </w:rPr>
        <w:t xml:space="preserve">. </w:t>
      </w:r>
      <w:r w:rsidR="00A440F2" w:rsidRPr="00E21819">
        <w:rPr>
          <w:sz w:val="28"/>
          <w:szCs w:val="28"/>
        </w:rPr>
        <w:t>Происходит</w:t>
      </w:r>
      <w:r w:rsidR="00A440F2" w:rsidRPr="00E21819">
        <w:rPr>
          <w:i/>
          <w:sz w:val="28"/>
          <w:szCs w:val="28"/>
        </w:rPr>
        <w:t xml:space="preserve"> </w:t>
      </w:r>
      <w:r w:rsidR="00A440F2" w:rsidRPr="00E21819">
        <w:rPr>
          <w:sz w:val="28"/>
          <w:szCs w:val="28"/>
        </w:rPr>
        <w:t xml:space="preserve">обогащение активного словаря; развитие связной, грамматически правильной диалогической речи; развитие речевого творчества, выбрать можно и «привет» и «салют», и </w:t>
      </w:r>
      <w:r w:rsidR="00F24445" w:rsidRPr="00E21819">
        <w:rPr>
          <w:sz w:val="28"/>
          <w:szCs w:val="28"/>
        </w:rPr>
        <w:t>«приветствую тебя», «здрав будь», «здравия желаю», «доброе утро</w:t>
      </w:r>
      <w:r w:rsidR="00787824" w:rsidRPr="00E21819">
        <w:rPr>
          <w:sz w:val="28"/>
          <w:szCs w:val="28"/>
        </w:rPr>
        <w:t>,</w:t>
      </w:r>
      <w:r w:rsidR="00F24445" w:rsidRPr="00E21819">
        <w:rPr>
          <w:sz w:val="28"/>
          <w:szCs w:val="28"/>
        </w:rPr>
        <w:t xml:space="preserve"> день</w:t>
      </w:r>
      <w:r w:rsidR="00787824" w:rsidRPr="00E21819">
        <w:rPr>
          <w:sz w:val="28"/>
          <w:szCs w:val="28"/>
        </w:rPr>
        <w:t>, вечер</w:t>
      </w:r>
      <w:r w:rsidR="00F24445" w:rsidRPr="00E21819">
        <w:rPr>
          <w:sz w:val="28"/>
          <w:szCs w:val="28"/>
        </w:rPr>
        <w:t>», и т.д.</w:t>
      </w:r>
      <w:r w:rsidR="00A440F2" w:rsidRPr="00E21819">
        <w:rPr>
          <w:sz w:val="28"/>
          <w:szCs w:val="28"/>
        </w:rPr>
        <w:t>; развитие звуковой и интонационной культуры речи, ведь одно и то же приветствие можно произнести с разной интонацией и настроением, а когда мы записываем приветстви</w:t>
      </w:r>
      <w:proofErr w:type="gramStart"/>
      <w:r w:rsidR="00A440F2" w:rsidRPr="00E21819">
        <w:rPr>
          <w:sz w:val="28"/>
          <w:szCs w:val="28"/>
        </w:rPr>
        <w:t>е</w:t>
      </w:r>
      <w:r w:rsidR="00EC35D5" w:rsidRPr="00E21819">
        <w:rPr>
          <w:sz w:val="28"/>
          <w:szCs w:val="28"/>
        </w:rPr>
        <w:t>-</w:t>
      </w:r>
      <w:proofErr w:type="gramEnd"/>
      <w:r w:rsidR="00A440F2" w:rsidRPr="00E21819">
        <w:rPr>
          <w:sz w:val="28"/>
          <w:szCs w:val="28"/>
        </w:rPr>
        <w:t xml:space="preserve"> это еще и предпосылки обучения грамоте.</w:t>
      </w:r>
    </w:p>
    <w:p w:rsidR="00F24445" w:rsidRPr="00E21819" w:rsidRDefault="00F24445" w:rsidP="00CF7215">
      <w:pPr>
        <w:pStyle w:val="a8"/>
        <w:shd w:val="clear" w:color="auto" w:fill="FFFFFF"/>
        <w:spacing w:before="120" w:after="120" w:line="291" w:lineRule="atLeast"/>
        <w:ind w:firstLine="567"/>
        <w:jc w:val="both"/>
        <w:rPr>
          <w:sz w:val="28"/>
          <w:szCs w:val="28"/>
        </w:rPr>
      </w:pPr>
      <w:r w:rsidRPr="00E21819">
        <w:rPr>
          <w:sz w:val="28"/>
          <w:szCs w:val="28"/>
        </w:rPr>
        <w:t xml:space="preserve">Безусловно это диагностический момент для работы </w:t>
      </w:r>
      <w:r w:rsidR="004371A3" w:rsidRPr="00E21819">
        <w:rPr>
          <w:sz w:val="28"/>
          <w:szCs w:val="28"/>
        </w:rPr>
        <w:t>всей команды</w:t>
      </w:r>
      <w:r w:rsidR="00995098" w:rsidRPr="00E21819">
        <w:rPr>
          <w:sz w:val="28"/>
          <w:szCs w:val="28"/>
        </w:rPr>
        <w:t xml:space="preserve"> педагогов</w:t>
      </w:r>
      <w:r w:rsidRPr="00E21819">
        <w:rPr>
          <w:sz w:val="28"/>
          <w:szCs w:val="28"/>
        </w:rPr>
        <w:t>.</w:t>
      </w:r>
    </w:p>
    <w:p w:rsidR="004D0D4A" w:rsidRPr="00E21819" w:rsidRDefault="00F24445" w:rsidP="00CF7215">
      <w:pPr>
        <w:pStyle w:val="a8"/>
        <w:shd w:val="clear" w:color="auto" w:fill="FFFFFF"/>
        <w:spacing w:before="120" w:after="120" w:line="291" w:lineRule="atLeast"/>
        <w:ind w:firstLine="567"/>
        <w:jc w:val="both"/>
        <w:rPr>
          <w:sz w:val="28"/>
          <w:szCs w:val="28"/>
        </w:rPr>
      </w:pPr>
      <w:r w:rsidRPr="00E21819">
        <w:rPr>
          <w:i/>
          <w:sz w:val="28"/>
          <w:szCs w:val="28"/>
        </w:rPr>
        <w:t>Х</w:t>
      </w:r>
      <w:r w:rsidR="004D0D4A" w:rsidRPr="00E21819">
        <w:rPr>
          <w:i/>
          <w:sz w:val="28"/>
          <w:szCs w:val="28"/>
        </w:rPr>
        <w:t>удожественно-эстетическое развитие</w:t>
      </w:r>
      <w:r w:rsidRPr="00E21819">
        <w:rPr>
          <w:sz w:val="28"/>
          <w:szCs w:val="28"/>
        </w:rPr>
        <w:t>.</w:t>
      </w:r>
      <w:r w:rsidR="0036207F" w:rsidRPr="00E21819">
        <w:rPr>
          <w:sz w:val="28"/>
          <w:szCs w:val="28"/>
        </w:rPr>
        <w:t xml:space="preserve"> Проявляется в реализации</w:t>
      </w:r>
      <w:r w:rsidRPr="00E21819">
        <w:rPr>
          <w:sz w:val="28"/>
          <w:szCs w:val="28"/>
        </w:rPr>
        <w:t xml:space="preserve"> самостоятельной творческой деятельности детей (изобразительной, музыкальной).</w:t>
      </w:r>
      <w:r w:rsidR="00E53A5C" w:rsidRPr="00E21819">
        <w:rPr>
          <w:sz w:val="28"/>
          <w:szCs w:val="28"/>
        </w:rPr>
        <w:t xml:space="preserve"> Приветствия можно петь используя мотивы разных народов, развивая тем самым восприятие музыки, фольклора. </w:t>
      </w:r>
      <w:r w:rsidR="00850A4B" w:rsidRPr="00E21819">
        <w:rPr>
          <w:sz w:val="28"/>
          <w:szCs w:val="28"/>
        </w:rPr>
        <w:t>Их можно рисовать, используя разные техники. А используя поклоны и реверансы – это уже практически танец.</w:t>
      </w:r>
    </w:p>
    <w:p w:rsidR="004D0D4A" w:rsidRPr="00E21819" w:rsidRDefault="00850A4B" w:rsidP="00CF7215">
      <w:pPr>
        <w:pStyle w:val="a8"/>
        <w:shd w:val="clear" w:color="auto" w:fill="FFFFFF"/>
        <w:spacing w:before="120" w:beforeAutospacing="0" w:after="120" w:afterAutospacing="0" w:line="291" w:lineRule="atLeast"/>
        <w:ind w:firstLine="567"/>
        <w:jc w:val="both"/>
        <w:rPr>
          <w:sz w:val="28"/>
          <w:szCs w:val="28"/>
        </w:rPr>
      </w:pPr>
      <w:r w:rsidRPr="00E21819">
        <w:rPr>
          <w:i/>
          <w:sz w:val="28"/>
          <w:szCs w:val="28"/>
        </w:rPr>
        <w:t>Ф</w:t>
      </w:r>
      <w:r w:rsidR="004D0D4A" w:rsidRPr="00E21819">
        <w:rPr>
          <w:i/>
          <w:sz w:val="28"/>
          <w:szCs w:val="28"/>
        </w:rPr>
        <w:t>изическое развитие</w:t>
      </w:r>
      <w:r w:rsidR="004D0D4A" w:rsidRPr="00E21819">
        <w:rPr>
          <w:sz w:val="28"/>
          <w:szCs w:val="28"/>
        </w:rPr>
        <w:t>.</w:t>
      </w:r>
      <w:r w:rsidRPr="00E21819">
        <w:rPr>
          <w:sz w:val="28"/>
          <w:szCs w:val="28"/>
        </w:rPr>
        <w:t xml:space="preserve"> Используя некоторые виды приветствий (поклон, реверанс) происходит развитие равновесия, координации движения. В нашей группе – это ещё и логоритмика. Приветствие можно прохлопать, протопать, проморгать, прощёлкать пальцами и т.д.</w:t>
      </w:r>
    </w:p>
    <w:p w:rsidR="00850A4B" w:rsidRPr="00E21819" w:rsidRDefault="00850A4B" w:rsidP="00CF7215">
      <w:pPr>
        <w:pStyle w:val="a8"/>
        <w:shd w:val="clear" w:color="auto" w:fill="FFFFFF"/>
        <w:spacing w:before="120" w:beforeAutospacing="0" w:after="120" w:afterAutospacing="0" w:line="291" w:lineRule="atLeast"/>
        <w:ind w:firstLine="567"/>
        <w:jc w:val="both"/>
        <w:rPr>
          <w:sz w:val="28"/>
          <w:szCs w:val="28"/>
        </w:rPr>
      </w:pPr>
      <w:r w:rsidRPr="00E21819">
        <w:rPr>
          <w:sz w:val="28"/>
          <w:szCs w:val="28"/>
        </w:rPr>
        <w:t xml:space="preserve">Данный режимный момент безусловно охватывает и личностное развитие. Ребенок делает выбор, проявляет или нет инициативу, заявляя тем самым о себе. В нашей группе есть дежурный по приветствию, ему дается право первому начать приветствовать. </w:t>
      </w:r>
    </w:p>
    <w:p w:rsidR="001029D9" w:rsidRPr="00E21819" w:rsidRDefault="00DF60AE" w:rsidP="00CF7215">
      <w:pPr>
        <w:pStyle w:val="a8"/>
        <w:shd w:val="clear" w:color="auto" w:fill="FFFFFF"/>
        <w:spacing w:before="26" w:beforeAutospacing="0" w:after="26" w:afterAutospacing="0"/>
        <w:ind w:firstLine="567"/>
        <w:jc w:val="both"/>
        <w:rPr>
          <w:sz w:val="28"/>
          <w:szCs w:val="28"/>
        </w:rPr>
      </w:pPr>
      <w:r w:rsidRPr="00E21819">
        <w:rPr>
          <w:i/>
          <w:sz w:val="28"/>
          <w:szCs w:val="28"/>
        </w:rPr>
        <w:t>Работа с родителями</w:t>
      </w:r>
      <w:r w:rsidRPr="00E21819">
        <w:rPr>
          <w:sz w:val="28"/>
          <w:szCs w:val="28"/>
        </w:rPr>
        <w:t xml:space="preserve">. Родители нашей группы активно участвуют в образовательном процессе. </w:t>
      </w:r>
      <w:r w:rsidR="001029D9" w:rsidRPr="00E21819">
        <w:rPr>
          <w:sz w:val="28"/>
          <w:szCs w:val="28"/>
        </w:rPr>
        <w:t xml:space="preserve">В том числе через приветствие. </w:t>
      </w:r>
    </w:p>
    <w:p w:rsidR="0064454C" w:rsidRPr="00E21819" w:rsidRDefault="001029D9" w:rsidP="00CF7215">
      <w:pPr>
        <w:pStyle w:val="a8"/>
        <w:shd w:val="clear" w:color="auto" w:fill="FFFFFF"/>
        <w:spacing w:before="26" w:beforeAutospacing="0" w:after="26" w:afterAutospacing="0"/>
        <w:ind w:firstLine="567"/>
        <w:jc w:val="both"/>
        <w:rPr>
          <w:rStyle w:val="a9"/>
          <w:i w:val="0"/>
          <w:sz w:val="28"/>
          <w:szCs w:val="28"/>
        </w:rPr>
      </w:pPr>
      <w:r w:rsidRPr="00E21819">
        <w:rPr>
          <w:sz w:val="28"/>
          <w:szCs w:val="28"/>
        </w:rPr>
        <w:t>Например</w:t>
      </w:r>
      <w:proofErr w:type="gramStart"/>
      <w:r w:rsidRPr="00E21819">
        <w:rPr>
          <w:sz w:val="28"/>
          <w:szCs w:val="28"/>
        </w:rPr>
        <w:t>.</w:t>
      </w:r>
      <w:proofErr w:type="gramEnd"/>
      <w:r w:rsidRPr="00E21819">
        <w:rPr>
          <w:sz w:val="28"/>
          <w:szCs w:val="28"/>
        </w:rPr>
        <w:t xml:space="preserve"> </w:t>
      </w:r>
      <w:proofErr w:type="gramStart"/>
      <w:r w:rsidRPr="00E21819">
        <w:rPr>
          <w:sz w:val="28"/>
          <w:szCs w:val="28"/>
        </w:rPr>
        <w:t>в</w:t>
      </w:r>
      <w:proofErr w:type="gramEnd"/>
      <w:r w:rsidR="00DF60AE" w:rsidRPr="00E21819">
        <w:rPr>
          <w:sz w:val="28"/>
          <w:szCs w:val="28"/>
        </w:rPr>
        <w:t xml:space="preserve"> рамках темы</w:t>
      </w:r>
      <w:r w:rsidR="0064454C" w:rsidRPr="00E21819">
        <w:rPr>
          <w:rStyle w:val="a9"/>
          <w:i w:val="0"/>
          <w:sz w:val="28"/>
          <w:szCs w:val="28"/>
        </w:rPr>
        <w:t xml:space="preserve"> «Я – человек» </w:t>
      </w:r>
      <w:r w:rsidR="00DF60AE" w:rsidRPr="00E21819">
        <w:rPr>
          <w:rStyle w:val="a9"/>
          <w:i w:val="0"/>
          <w:sz w:val="28"/>
          <w:szCs w:val="28"/>
        </w:rPr>
        <w:t>мы попробовали здороваться не с человеком, а с его частями тела</w:t>
      </w:r>
      <w:r w:rsidR="0064454C" w:rsidRPr="00E21819">
        <w:rPr>
          <w:rStyle w:val="a9"/>
          <w:i w:val="0"/>
          <w:sz w:val="28"/>
          <w:szCs w:val="28"/>
        </w:rPr>
        <w:t>.</w:t>
      </w:r>
    </w:p>
    <w:p w:rsidR="0064454C" w:rsidRPr="00E21819" w:rsidRDefault="0064454C" w:rsidP="00CF7215">
      <w:pPr>
        <w:pStyle w:val="a8"/>
        <w:shd w:val="clear" w:color="auto" w:fill="FFFFFF"/>
        <w:spacing w:before="26" w:beforeAutospacing="0" w:after="26" w:afterAutospacing="0"/>
        <w:ind w:left="720" w:firstLine="567"/>
        <w:jc w:val="both"/>
        <w:rPr>
          <w:rStyle w:val="a9"/>
          <w:sz w:val="28"/>
          <w:szCs w:val="28"/>
        </w:rPr>
      </w:pPr>
      <w:r w:rsidRPr="00E21819">
        <w:rPr>
          <w:rStyle w:val="a9"/>
          <w:sz w:val="28"/>
          <w:szCs w:val="28"/>
        </w:rPr>
        <w:t>Доброе утро, Машины реснички!</w:t>
      </w:r>
    </w:p>
    <w:p w:rsidR="0064454C" w:rsidRPr="00E21819" w:rsidRDefault="0064454C" w:rsidP="00CF7215">
      <w:pPr>
        <w:pStyle w:val="a8"/>
        <w:shd w:val="clear" w:color="auto" w:fill="FFFFFF"/>
        <w:spacing w:before="26" w:beforeAutospacing="0" w:after="26" w:afterAutospacing="0"/>
        <w:ind w:left="720" w:firstLine="567"/>
        <w:jc w:val="both"/>
        <w:rPr>
          <w:rStyle w:val="a9"/>
          <w:sz w:val="28"/>
          <w:szCs w:val="28"/>
        </w:rPr>
      </w:pPr>
      <w:r w:rsidRPr="00E21819">
        <w:rPr>
          <w:rStyle w:val="a9"/>
          <w:sz w:val="28"/>
          <w:szCs w:val="28"/>
        </w:rPr>
        <w:t>Здравствуйте, мочки ушей Артема!</w:t>
      </w:r>
    </w:p>
    <w:p w:rsidR="0064454C" w:rsidRPr="00E21819" w:rsidRDefault="0064454C" w:rsidP="00CF7215">
      <w:pPr>
        <w:pStyle w:val="a8"/>
        <w:shd w:val="clear" w:color="auto" w:fill="FFFFFF"/>
        <w:spacing w:before="26" w:beforeAutospacing="0" w:after="26" w:afterAutospacing="0"/>
        <w:ind w:left="720" w:firstLine="567"/>
        <w:jc w:val="both"/>
        <w:rPr>
          <w:rStyle w:val="a9"/>
          <w:i w:val="0"/>
          <w:sz w:val="28"/>
          <w:szCs w:val="28"/>
        </w:rPr>
      </w:pPr>
      <w:r w:rsidRPr="00E21819">
        <w:rPr>
          <w:rStyle w:val="a9"/>
          <w:i w:val="0"/>
          <w:sz w:val="28"/>
          <w:szCs w:val="28"/>
        </w:rPr>
        <w:t>Постепенно идет усложнение и знакомство с человеческим телом.</w:t>
      </w:r>
    </w:p>
    <w:p w:rsidR="0064454C" w:rsidRPr="00E21819" w:rsidRDefault="0064454C" w:rsidP="00CF7215">
      <w:pPr>
        <w:pStyle w:val="a8"/>
        <w:shd w:val="clear" w:color="auto" w:fill="FFFFFF"/>
        <w:spacing w:before="26" w:beforeAutospacing="0" w:after="26" w:afterAutospacing="0"/>
        <w:ind w:left="720" w:firstLine="567"/>
        <w:jc w:val="both"/>
        <w:rPr>
          <w:rStyle w:val="a9"/>
          <w:sz w:val="28"/>
          <w:szCs w:val="28"/>
        </w:rPr>
      </w:pPr>
      <w:r w:rsidRPr="00E21819">
        <w:rPr>
          <w:rStyle w:val="a9"/>
          <w:sz w:val="28"/>
          <w:szCs w:val="28"/>
        </w:rPr>
        <w:t>Приветствую вас, коленные чашечки Руслана!</w:t>
      </w:r>
    </w:p>
    <w:p w:rsidR="0064454C" w:rsidRPr="00E21819" w:rsidRDefault="0064454C" w:rsidP="00CF7215">
      <w:pPr>
        <w:pStyle w:val="a8"/>
        <w:shd w:val="clear" w:color="auto" w:fill="FFFFFF"/>
        <w:spacing w:before="26" w:beforeAutospacing="0" w:after="26" w:afterAutospacing="0"/>
        <w:ind w:left="720" w:firstLine="567"/>
        <w:jc w:val="both"/>
        <w:rPr>
          <w:rStyle w:val="a9"/>
          <w:i w:val="0"/>
          <w:sz w:val="28"/>
          <w:szCs w:val="28"/>
        </w:rPr>
      </w:pPr>
      <w:r w:rsidRPr="00E21819">
        <w:rPr>
          <w:rStyle w:val="a9"/>
          <w:i w:val="0"/>
          <w:sz w:val="28"/>
          <w:szCs w:val="28"/>
        </w:rPr>
        <w:t>Дети очень любят данный вид приветствия – это познавательно и весело. Одно правило: повторяться нельзя. Мы предложили родителям на выходных приветствоваться таким образом, они нас поддержали и им понравилось. Одна семья придумала добавлять признак к части тела.</w:t>
      </w:r>
    </w:p>
    <w:p w:rsidR="0064454C" w:rsidRPr="00E21819" w:rsidRDefault="0064454C" w:rsidP="00CF7215">
      <w:pPr>
        <w:pStyle w:val="a8"/>
        <w:shd w:val="clear" w:color="auto" w:fill="FFFFFF"/>
        <w:spacing w:before="26" w:beforeAutospacing="0" w:after="26" w:afterAutospacing="0"/>
        <w:ind w:left="720" w:firstLine="567"/>
        <w:jc w:val="both"/>
        <w:rPr>
          <w:rStyle w:val="a9"/>
          <w:sz w:val="28"/>
          <w:szCs w:val="28"/>
        </w:rPr>
      </w:pPr>
      <w:r w:rsidRPr="00E21819">
        <w:rPr>
          <w:rStyle w:val="a9"/>
          <w:sz w:val="28"/>
          <w:szCs w:val="28"/>
        </w:rPr>
        <w:t>Приветик, пухленькие губки Риты!</w:t>
      </w:r>
    </w:p>
    <w:p w:rsidR="0064454C" w:rsidRPr="00E21819" w:rsidRDefault="0064454C" w:rsidP="00CF7215">
      <w:pPr>
        <w:pStyle w:val="a8"/>
        <w:shd w:val="clear" w:color="auto" w:fill="FFFFFF"/>
        <w:spacing w:before="26" w:beforeAutospacing="0" w:after="26" w:afterAutospacing="0"/>
        <w:ind w:left="720" w:firstLine="567"/>
        <w:jc w:val="both"/>
        <w:rPr>
          <w:rStyle w:val="a9"/>
          <w:sz w:val="28"/>
          <w:szCs w:val="28"/>
        </w:rPr>
      </w:pPr>
      <w:r w:rsidRPr="00E21819">
        <w:rPr>
          <w:rStyle w:val="a9"/>
          <w:sz w:val="28"/>
          <w:szCs w:val="28"/>
        </w:rPr>
        <w:t>Здравствуй, ровная спина Ромы!</w:t>
      </w:r>
    </w:p>
    <w:p w:rsidR="004371A3" w:rsidRPr="00E21819" w:rsidRDefault="00CF7215" w:rsidP="00CF7215">
      <w:pPr>
        <w:pStyle w:val="a8"/>
        <w:shd w:val="clear" w:color="auto" w:fill="FFFFFF"/>
        <w:spacing w:before="26" w:beforeAutospacing="0" w:after="26" w:afterAutospacing="0"/>
        <w:ind w:left="720" w:firstLine="567"/>
        <w:jc w:val="both"/>
        <w:rPr>
          <w:rStyle w:val="a9"/>
          <w:i w:val="0"/>
          <w:sz w:val="28"/>
          <w:szCs w:val="28"/>
        </w:rPr>
      </w:pPr>
      <w:r w:rsidRPr="00E21819">
        <w:rPr>
          <w:rStyle w:val="a9"/>
          <w:i w:val="0"/>
          <w:sz w:val="28"/>
          <w:szCs w:val="28"/>
        </w:rPr>
        <w:t xml:space="preserve">Так как это ритуал, он  должен </w:t>
      </w:r>
      <w:proofErr w:type="gramStart"/>
      <w:r w:rsidRPr="00E21819">
        <w:rPr>
          <w:rStyle w:val="a9"/>
          <w:i w:val="0"/>
          <w:sz w:val="28"/>
          <w:szCs w:val="28"/>
        </w:rPr>
        <w:t>проводится</w:t>
      </w:r>
      <w:proofErr w:type="gramEnd"/>
      <w:r w:rsidRPr="00E21819">
        <w:rPr>
          <w:rStyle w:val="a9"/>
          <w:i w:val="0"/>
          <w:sz w:val="28"/>
          <w:szCs w:val="28"/>
        </w:rPr>
        <w:t xml:space="preserve"> ежедневно, иначе он утратит смысл и потеряет интерес детей. </w:t>
      </w:r>
      <w:r w:rsidR="004371A3" w:rsidRPr="00E21819">
        <w:rPr>
          <w:rStyle w:val="a9"/>
          <w:i w:val="0"/>
          <w:sz w:val="28"/>
          <w:szCs w:val="28"/>
        </w:rPr>
        <w:t>С некоторыми видами приветствий, используемых в нашей группе вы можете ознакомиться в данном буклете.</w:t>
      </w:r>
    </w:p>
    <w:p w:rsidR="00DF60AE" w:rsidRPr="00E21819" w:rsidRDefault="00DF60AE" w:rsidP="00CF721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00221" w:rsidRPr="00E21819" w:rsidRDefault="00000221" w:rsidP="00CF7215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218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РМ «Новости»</w:t>
      </w:r>
    </w:p>
    <w:p w:rsidR="00000221" w:rsidRPr="00E21819" w:rsidRDefault="00000221" w:rsidP="00CF721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F0A12" w:rsidRPr="00E21819" w:rsidRDefault="00AF0A12" w:rsidP="00CF7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181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Новость</w:t>
      </w:r>
      <w:r w:rsidRPr="00E21819">
        <w:rPr>
          <w:rFonts w:ascii="Times New Roman" w:hAnsi="Times New Roman" w:cs="Times New Roman"/>
          <w:sz w:val="28"/>
          <w:szCs w:val="28"/>
          <w:shd w:val="clear" w:color="auto" w:fill="FFFFFF"/>
        </w:rPr>
        <w:t> — оперативное</w:t>
      </w:r>
      <w:r w:rsidRPr="00E2181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5" w:tooltip="Информация" w:history="1">
        <w:r w:rsidRPr="00E218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информационное</w:t>
        </w:r>
      </w:hyperlink>
      <w:r w:rsidRPr="00E2181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6" w:tooltip="Сообщение" w:history="1">
        <w:r w:rsidRPr="00E218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сообщение</w:t>
        </w:r>
      </w:hyperlink>
      <w:r w:rsidRPr="00E21819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которое представляет политический, социальный или экономический интерес для аудитории в своей свежести, то есть сообщение о событиях произошедших недавно или происходящих в данный момент.</w:t>
      </w:r>
    </w:p>
    <w:p w:rsidR="0093096B" w:rsidRPr="00E21819" w:rsidRDefault="0093096B" w:rsidP="00CF721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21819">
        <w:rPr>
          <w:rFonts w:ascii="Times New Roman" w:hAnsi="Times New Roman" w:cs="Times New Roman"/>
          <w:sz w:val="28"/>
          <w:szCs w:val="28"/>
          <w:shd w:val="clear" w:color="auto" w:fill="FFFFFF"/>
        </w:rPr>
        <w:t>Новости в нашей группе полностью подходят под данное определение.</w:t>
      </w:r>
    </w:p>
    <w:p w:rsidR="00AF0A12" w:rsidRPr="00E21819" w:rsidRDefault="00AF0A12" w:rsidP="00CF721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соответствие с ООП данный РМ в нашей группе проходит не реже 3 раз в неделю. </w:t>
      </w:r>
    </w:p>
    <w:p w:rsidR="00DE0494" w:rsidRPr="00E21819" w:rsidRDefault="00074A49" w:rsidP="00CF721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Организационно это происходит так: на общем сборе в понедельник дети делятся впечатлениями о проведенных выходных, </w:t>
      </w:r>
      <w:r w:rsidRPr="00E21819">
        <w:rPr>
          <w:rFonts w:ascii="Times New Roman" w:hAnsi="Times New Roman" w:cs="Times New Roman"/>
          <w:sz w:val="28"/>
          <w:szCs w:val="28"/>
        </w:rPr>
        <w:t xml:space="preserve"> </w:t>
      </w:r>
      <w:r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ребят практически не нужно мотивировать или каким-то образом побуждать к действию, они достаточно активны и охотно делятся своими новостями. Новости мы всегда записываем сначала взрослый, а потом дети. Обязательно на понятном для детей языке (картинка, схема, слова).</w:t>
      </w:r>
    </w:p>
    <w:p w:rsidR="00635063" w:rsidRPr="00E21819" w:rsidRDefault="0093096B" w:rsidP="00CF721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Новости в нашей группе</w:t>
      </w:r>
      <w:r w:rsidR="00635063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делятся на</w:t>
      </w:r>
      <w:r w:rsidR="00A001CA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001CA" w:rsidRPr="00E21819" w:rsidRDefault="0093096B" w:rsidP="00276A4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18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</w:t>
      </w:r>
      <w:r w:rsidR="00A001CA" w:rsidRPr="00E218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овости выходного дня.</w:t>
      </w:r>
      <w:r w:rsidR="00A001CA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7215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A001CA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>ассказываются детьми в понедельник. Дети наперебой хотят поделиться друг с другом и с воспитателем как они провели выходные</w:t>
      </w:r>
      <w:r w:rsidR="00CF7215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558F4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нашей группе существует ритуал на ковре «общего сбора» стоит красный диванчик, тот, кто рассказывает </w:t>
      </w:r>
      <w:r w:rsidR="00CF7215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презентует </w:t>
      </w:r>
      <w:r w:rsidR="00D558F4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новости садится на него. </w:t>
      </w:r>
      <w:r w:rsidR="00074A49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Дети рассказывают по очереди, но не более 3-х за </w:t>
      </w:r>
      <w:r w:rsidR="00CF7215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один </w:t>
      </w:r>
      <w:r w:rsidR="00074A49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раз, остальные выбир</w:t>
      </w:r>
      <w:r w:rsidR="00CF7215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>ают другой вид деятельности (нар</w:t>
      </w:r>
      <w:r w:rsidR="00074A49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>исовать, слепить, написать</w:t>
      </w:r>
      <w:r w:rsidR="00CF7215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проиграть, театрализовать</w:t>
      </w:r>
      <w:r w:rsidR="00074A49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proofErr w:type="gramStart"/>
      <w:r w:rsidR="00074A49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558F4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proofErr w:type="gramEnd"/>
      <w:r w:rsidR="00D558F4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 же есть правила «красного дивана»: дай сказать, дай спросить и дай выслушать (согласно этим правилам нельзя перебивать того кто сидит на красном диване, нельзя мешать задавать вопрос и нельзя мешать остальным слушать). </w:t>
      </w:r>
    </w:p>
    <w:p w:rsidR="00E44263" w:rsidRPr="00E21819" w:rsidRDefault="00D558F4" w:rsidP="00276A4F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 как нашу группу посещают дети со сложными нарушениями речи</w:t>
      </w:r>
      <w:r w:rsidR="00601A51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мы ещё рассказываем новости с помощью артикуляционных упражнений. Когда мы с коллегами запускали данный эксперимент, мы не знали что </w:t>
      </w:r>
      <w:proofErr w:type="gramStart"/>
      <w:r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получится</w:t>
      </w:r>
      <w:proofErr w:type="gramEnd"/>
      <w:r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>, но с самого начала ребята проявили большой интерес</w:t>
      </w:r>
      <w:r w:rsidR="002A1A4F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D558F4" w:rsidRPr="00E21819" w:rsidRDefault="002A1A4F" w:rsidP="00276A4F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 это происходит? Дети садятся в полукруг, двое из них: тот</w:t>
      </w:r>
      <w:r w:rsidR="00601A51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кто рассказывает </w:t>
      </w:r>
      <w:proofErr w:type="gramStart"/>
      <w:r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новости</w:t>
      </w:r>
      <w:proofErr w:type="gramEnd"/>
      <w:r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тот кто будет их пересказывать с помощью артикуляционных упражнений садятся так чтоб их видели остальные. Ребенок рассказывает свою новость, а его друг пересказывает его историю языковыми упражнениями, так как он это понимает, остальные повторяют упражнения (в данном режимном моменте присутствует наш логопед). </w:t>
      </w:r>
    </w:p>
    <w:p w:rsidR="002A1A4F" w:rsidRPr="00E21819" w:rsidRDefault="002A1A4F" w:rsidP="00276A4F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Например.</w:t>
      </w:r>
    </w:p>
    <w:p w:rsidR="002A1A4F" w:rsidRPr="00E21819" w:rsidRDefault="002A1A4F" w:rsidP="00276A4F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Саша – На выходных я ездил к бабушке. Она пекла блины с вареньем.</w:t>
      </w:r>
    </w:p>
    <w:p w:rsidR="002A1A4F" w:rsidRPr="00E21819" w:rsidRDefault="002A1A4F" w:rsidP="00276A4F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>Маша – упражнения «заводим тесто», «печем блины», «вкусное варенье».</w:t>
      </w:r>
    </w:p>
    <w:p w:rsidR="002A1A4F" w:rsidRPr="00E21819" w:rsidRDefault="002A1A4F" w:rsidP="00276A4F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Процесс этот непростой, требующий думать и </w:t>
      </w:r>
      <w:proofErr w:type="gramStart"/>
      <w:r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тому</w:t>
      </w:r>
      <w:proofErr w:type="gramEnd"/>
      <w:r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кто новость рассказывает и тому кто её пересказывает. Ребята включаются подсказками и помогают пересказчику, если он </w:t>
      </w:r>
      <w:r w:rsidR="00E44263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>затрудняется. Со стороны выглядит интересно и забавно, как будто мы придумали свой тайный язык…</w:t>
      </w:r>
    </w:p>
    <w:p w:rsidR="00E44263" w:rsidRPr="00E21819" w:rsidRDefault="0093096B" w:rsidP="00276A4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218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т</w:t>
      </w:r>
      <w:r w:rsidR="00E44263" w:rsidRPr="00E218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ематические новости</w:t>
      </w:r>
      <w:r w:rsidR="00C47574" w:rsidRPr="00E218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="00C47574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Эти новости зависят от темы интересующей детей в данный момент времени</w:t>
      </w:r>
      <w:r w:rsidR="00EF2D95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Это может быть не только тема, которая реализуется в группе, это просто тема интересная для данного ребенка. </w:t>
      </w:r>
    </w:p>
    <w:p w:rsidR="00EF2D95" w:rsidRPr="00E21819" w:rsidRDefault="00EF2D95" w:rsidP="00276A4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218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Например.</w:t>
      </w:r>
    </w:p>
    <w:p w:rsidR="00EF2D95" w:rsidRPr="00E21819" w:rsidRDefault="00EF2D95" w:rsidP="00276A4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181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Саша</w:t>
      </w:r>
      <w:r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занимается художественной гимнастикой и хочет поделится со всеми результатами соревнований. Это повод присесть на красный диван и воспользоваться его правилами.</w:t>
      </w:r>
    </w:p>
    <w:p w:rsidR="00995098" w:rsidRPr="00E21819" w:rsidRDefault="00995098" w:rsidP="00276A4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4263" w:rsidRPr="00E21819" w:rsidRDefault="0093096B" w:rsidP="00276A4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218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</w:t>
      </w:r>
      <w:r w:rsidR="00E44263" w:rsidRPr="00E218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итуативные новости (экстренные)</w:t>
      </w:r>
      <w:r w:rsidR="00EF2D95" w:rsidRPr="00E218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 w:rsidR="00EF2D95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>Ситуативные новости (как и тематические) не</w:t>
      </w:r>
      <w:r w:rsidR="00F458B4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зависят от дня недели. Это новости спонтанные. Данный вид новостей о конкретной ситуации произошедшей в группе, в саду, дома, в городе, на даче и </w:t>
      </w:r>
      <w:proofErr w:type="spellStart"/>
      <w:r w:rsidR="00F458B4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>тп</w:t>
      </w:r>
      <w:proofErr w:type="spellEnd"/>
      <w:r w:rsidR="00F458B4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Дети их называют «экстренные новости». </w:t>
      </w:r>
    </w:p>
    <w:p w:rsidR="00F458B4" w:rsidRPr="00E21819" w:rsidRDefault="00F458B4" w:rsidP="00CF7215">
      <w:pPr>
        <w:pStyle w:val="a3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218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Например.</w:t>
      </w:r>
    </w:p>
    <w:p w:rsidR="00F458B4" w:rsidRPr="00E21819" w:rsidRDefault="00F458B4" w:rsidP="00276A4F">
      <w:pPr>
        <w:pStyle w:val="a3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181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Миша </w:t>
      </w:r>
      <w:r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ударился об кабинку и набил шишку. Мы садимся на коврик </w:t>
      </w:r>
      <w:r w:rsidR="00AB42D7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обсуждаем «экстренную новость». Первым говорит </w:t>
      </w:r>
      <w:r w:rsidR="00AB42D7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главный герой</w:t>
      </w:r>
      <w:r w:rsidR="00AB42D7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новости, потом свидетели. Дети задают вопросы герою и свидетелям, а потом дают советы. Как итог </w:t>
      </w:r>
      <w:r w:rsidR="00AB42D7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>мы играем</w:t>
      </w:r>
      <w:r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игру «что будет, если?!»</w:t>
      </w:r>
      <w:r w:rsidR="00664908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проводим «минутку безопасности».</w:t>
      </w:r>
    </w:p>
    <w:p w:rsidR="00D67818" w:rsidRPr="00E21819" w:rsidRDefault="0093096B" w:rsidP="00276A4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18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</w:t>
      </w:r>
      <w:r w:rsidR="00E44263" w:rsidRPr="00E218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овости-планы.</w:t>
      </w:r>
      <w:r w:rsidR="00F458B4" w:rsidRPr="00E218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F458B4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Данный вид новостей дети очень любят! Ведь планы – это у взрослых, а у </w:t>
      </w:r>
      <w:r w:rsidR="00D67818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>них</w:t>
      </w:r>
      <w:r w:rsidR="00F458B4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мечты…Новости-планы мы рассказываем в пятницу, начин</w:t>
      </w:r>
      <w:r w:rsidR="00AB42D7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>аются они с вопроса воспитателя</w:t>
      </w:r>
      <w:r w:rsidR="00F458B4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>: «Ребята, а какие у вас планы на выходные? Чем бы вы хотели заняться?»</w:t>
      </w:r>
      <w:r w:rsidR="00D67818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E44263" w:rsidRPr="00E21819" w:rsidRDefault="00D67818" w:rsidP="00CF7215">
      <w:pPr>
        <w:pStyle w:val="a3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>С помощью них мы учим детей планировать, ставить цель и хотеть её</w:t>
      </w:r>
      <w:r w:rsidR="00AB42D7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достичь</w:t>
      </w:r>
      <w:r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значит добиваться. </w:t>
      </w:r>
    </w:p>
    <w:p w:rsidR="00D67818" w:rsidRPr="00E21819" w:rsidRDefault="00D67818" w:rsidP="00CF7215">
      <w:pPr>
        <w:pStyle w:val="a3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>Во всех случаях мы с коллегами стараемся зафиксировать детские новости, особенно новости выходного дня и новости-планы. Во-первых, видно у кого получилось воплотить запланированное, у кого нет и почему так произошло.</w:t>
      </w:r>
      <w:r w:rsidR="00074A49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нашей группе есть стена новостей где висят новости дня, недели и месяца наиболее яркие по выбору детей. Эта наглядность дает возможность поговорить об этом со сверстниками, воспитателем или родителями.</w:t>
      </w:r>
    </w:p>
    <w:p w:rsidR="00055BA9" w:rsidRPr="00E21819" w:rsidRDefault="00055BA9" w:rsidP="00CF7215">
      <w:pPr>
        <w:pStyle w:val="a3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Данный режимный </w:t>
      </w:r>
      <w:r w:rsidR="00CF7215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>момент</w:t>
      </w:r>
      <w:r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 же решает задачи по пяти образовательным областям.</w:t>
      </w:r>
    </w:p>
    <w:p w:rsidR="00055BA9" w:rsidRPr="00E21819" w:rsidRDefault="00055BA9" w:rsidP="00CF7215">
      <w:pPr>
        <w:pStyle w:val="a3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6A4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Социально-коммуникативное развитие</w:t>
      </w:r>
      <w:r w:rsidR="00276A4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–</w:t>
      </w:r>
      <w:r w:rsidRPr="00E2181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CF7215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развивается</w:t>
      </w:r>
      <w:r w:rsidR="002B682B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общени</w:t>
      </w:r>
      <w:r w:rsidR="00CF7215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2B682B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взаимодействи</w:t>
      </w:r>
      <w:r w:rsidR="00CF7215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2B682B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ребенка </w:t>
      </w:r>
      <w:proofErr w:type="gramStart"/>
      <w:r w:rsidR="002B682B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>со</w:t>
      </w:r>
      <w:proofErr w:type="gramEnd"/>
      <w:r w:rsidR="002B682B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взрослыми и сверстниками, происходит развитие социального и эмоционального интеллекта, эмоциональной отзывчивости, сопереживания. Здесь мы слушаем, отвечаем, задаем вопросы, необходимо проявить внимание и участие.</w:t>
      </w:r>
    </w:p>
    <w:p w:rsidR="002B682B" w:rsidRPr="00E21819" w:rsidRDefault="004D31D7" w:rsidP="00CF7215">
      <w:pPr>
        <w:pStyle w:val="a3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6A4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Познавательное развитие</w:t>
      </w:r>
      <w:r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76A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CF7215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расширяется кругозор,</w:t>
      </w:r>
      <w:r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разви</w:t>
      </w:r>
      <w:r w:rsidR="00CF7215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>вается</w:t>
      </w:r>
      <w:r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воображени</w:t>
      </w:r>
      <w:r w:rsidR="00CF7215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(ведь многие дети фантазируют при этом) и творческой активности; формир</w:t>
      </w:r>
      <w:r w:rsidR="00CF7215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>уются</w:t>
      </w:r>
      <w:r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представлени</w:t>
      </w:r>
      <w:r w:rsidR="00CF7215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себе, других лю</w:t>
      </w:r>
      <w:r w:rsidR="00EE1C59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>дях, объектах окружающего мира.</w:t>
      </w:r>
    </w:p>
    <w:p w:rsidR="007F2A7E" w:rsidRPr="00E21819" w:rsidRDefault="004D31D7" w:rsidP="00CF7215">
      <w:pPr>
        <w:pStyle w:val="a3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6A4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Речевое развитие</w:t>
      </w:r>
      <w:r w:rsidR="00276A4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– </w:t>
      </w:r>
      <w:r w:rsidRPr="00E2181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276A4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>роисходит обогащение активного словаря, а когда мы пишем новости, то речь идет уже о предпосылках обучения грамоте.</w:t>
      </w:r>
    </w:p>
    <w:p w:rsidR="00EE1C59" w:rsidRPr="00E21819" w:rsidRDefault="00EE1C59" w:rsidP="00CF7215">
      <w:pPr>
        <w:pStyle w:val="a3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6A4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Художественно-эстетическое развитие</w:t>
      </w:r>
      <w:r w:rsidRPr="00E2181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CF7215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реализуется</w:t>
      </w:r>
      <w:r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самостоятельн</w:t>
      </w:r>
      <w:r w:rsidR="00CF7215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изобразительн</w:t>
      </w:r>
      <w:r w:rsidR="00CF7215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деятельност</w:t>
      </w:r>
      <w:r w:rsidR="00CF7215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детей (новости можно рисовать, лепить).</w:t>
      </w:r>
    </w:p>
    <w:p w:rsidR="0047790C" w:rsidRPr="00E21819" w:rsidRDefault="0047790C" w:rsidP="00CF7215">
      <w:pPr>
        <w:pStyle w:val="a3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6A4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lastRenderedPageBreak/>
        <w:t>Физическое развитие</w:t>
      </w:r>
      <w:r w:rsidR="00276A4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– </w:t>
      </w:r>
      <w:r w:rsidR="00276A4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формление альбома новостей способствует развитию крупной и мелкой моторики.</w:t>
      </w:r>
    </w:p>
    <w:p w:rsidR="00EC35D5" w:rsidRPr="00E21819" w:rsidRDefault="00EC35D5" w:rsidP="00CF7215">
      <w:pPr>
        <w:pStyle w:val="a3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нашей группе есть так же дежурный по новостям, он выбирает работы на «стену новостей» и заполняет новостной альбом.</w:t>
      </w:r>
    </w:p>
    <w:p w:rsidR="007F2A7E" w:rsidRPr="00E21819" w:rsidRDefault="0047790C" w:rsidP="00CF7215">
      <w:pPr>
        <w:pStyle w:val="a3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 данного режимного момента дает ребенку чувство значимости,</w:t>
      </w:r>
      <w:r w:rsidR="001029D9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60DB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>он выделяет себя из других субъектов, позволяет через «новость» осознать себя, понять «кто я?», «какой я?». С</w:t>
      </w:r>
      <w:r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>оздаются условия для возможности каждому ребенку беспрепятственно высказать своё сообщение, мнение. Формируется тем самым уважение к себе, как к личности, и к окружающим.</w:t>
      </w:r>
    </w:p>
    <w:p w:rsidR="00981783" w:rsidRPr="00E21819" w:rsidRDefault="007F2A7E" w:rsidP="00CF7215">
      <w:pPr>
        <w:pStyle w:val="a3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ночном небе не найти одинаковых звезд, в океане – одинаковых жемчужин… Даже снежинки все разные…Что же можно говорить о человеке? </w:t>
      </w:r>
    </w:p>
    <w:p w:rsidR="007F2A7E" w:rsidRPr="00E21819" w:rsidRDefault="007F2A7E" w:rsidP="00CF7215">
      <w:pPr>
        <w:pStyle w:val="a3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Человек – индивид. У каждого ребенка свой индивидуальный, неповторимый путь и воспитатель </w:t>
      </w:r>
      <w:r w:rsidR="0047790C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>может</w:t>
      </w:r>
      <w:r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 тем самым проводником, который не даст оступиться, подав рук</w:t>
      </w:r>
      <w:r w:rsidR="0036207F"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у, в начале </w:t>
      </w:r>
      <w:r w:rsidRPr="00E21819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этого долгого и счастливого индивидуального пути развития и становления личности.</w:t>
      </w:r>
    </w:p>
    <w:p w:rsidR="007F2A7E" w:rsidRPr="00E21819" w:rsidRDefault="007F2A7E" w:rsidP="00CF7215">
      <w:pPr>
        <w:pStyle w:val="a3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7D1F" w:rsidRPr="00E21819" w:rsidRDefault="00827D1F" w:rsidP="00CF721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3D8" w:rsidRPr="00276A4F" w:rsidRDefault="00056835" w:rsidP="00276A4F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76A4F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7080885</wp:posOffset>
            </wp:positionV>
            <wp:extent cx="5943600" cy="3344545"/>
            <wp:effectExtent l="19050" t="0" r="0" b="0"/>
            <wp:wrapNone/>
            <wp:docPr id="11" name="Рисунок 11" descr="F:\Ильмира\детский сад\землянички\фото\DSC_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Ильмира\детский сад\землянички\фото\DSC_013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F02" w:rsidRPr="00276A4F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 w:rsidR="00276A4F" w:rsidRPr="00276A4F">
        <w:rPr>
          <w:rFonts w:ascii="Times New Roman" w:hAnsi="Times New Roman" w:cs="Times New Roman"/>
          <w:sz w:val="28"/>
          <w:szCs w:val="28"/>
        </w:rPr>
        <w:t>воспитатель</w:t>
      </w:r>
      <w:r w:rsidR="00F57F02" w:rsidRPr="00276A4F">
        <w:rPr>
          <w:rFonts w:ascii="Times New Roman" w:hAnsi="Times New Roman" w:cs="Times New Roman"/>
          <w:sz w:val="28"/>
          <w:szCs w:val="28"/>
        </w:rPr>
        <w:t xml:space="preserve"> МБ ДОУ №121 </w:t>
      </w:r>
      <w:proofErr w:type="spellStart"/>
      <w:r w:rsidR="00F57F02" w:rsidRPr="00276A4F">
        <w:rPr>
          <w:rFonts w:ascii="Times New Roman" w:hAnsi="Times New Roman" w:cs="Times New Roman"/>
          <w:sz w:val="28"/>
          <w:szCs w:val="28"/>
        </w:rPr>
        <w:t>Охрицкая</w:t>
      </w:r>
      <w:proofErr w:type="spellEnd"/>
      <w:r w:rsidR="00F57F02" w:rsidRPr="00276A4F">
        <w:rPr>
          <w:rFonts w:ascii="Times New Roman" w:hAnsi="Times New Roman" w:cs="Times New Roman"/>
          <w:sz w:val="28"/>
          <w:szCs w:val="28"/>
        </w:rPr>
        <w:t xml:space="preserve"> Г. С.</w:t>
      </w:r>
    </w:p>
    <w:sectPr w:rsidR="00E263D8" w:rsidRPr="00276A4F" w:rsidSect="00276A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724A"/>
    <w:multiLevelType w:val="multilevel"/>
    <w:tmpl w:val="ACFC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860A0"/>
    <w:multiLevelType w:val="hybridMultilevel"/>
    <w:tmpl w:val="95C634E0"/>
    <w:lvl w:ilvl="0" w:tplc="A722702E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BF549D"/>
    <w:multiLevelType w:val="multilevel"/>
    <w:tmpl w:val="A3A4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CB12D8"/>
    <w:multiLevelType w:val="multilevel"/>
    <w:tmpl w:val="16C6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754313"/>
    <w:multiLevelType w:val="hybridMultilevel"/>
    <w:tmpl w:val="ADF89BA6"/>
    <w:lvl w:ilvl="0" w:tplc="B4E65B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D1EA2"/>
    <w:multiLevelType w:val="hybridMultilevel"/>
    <w:tmpl w:val="96387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4599A"/>
    <w:multiLevelType w:val="multilevel"/>
    <w:tmpl w:val="7712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36471E"/>
    <w:multiLevelType w:val="multilevel"/>
    <w:tmpl w:val="3CD04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063"/>
    <w:rsid w:val="00000221"/>
    <w:rsid w:val="00010E14"/>
    <w:rsid w:val="000268D1"/>
    <w:rsid w:val="00055BA9"/>
    <w:rsid w:val="00056835"/>
    <w:rsid w:val="00064A9A"/>
    <w:rsid w:val="00074A49"/>
    <w:rsid w:val="000769BB"/>
    <w:rsid w:val="0008622C"/>
    <w:rsid w:val="000E065A"/>
    <w:rsid w:val="000E509D"/>
    <w:rsid w:val="001029D9"/>
    <w:rsid w:val="001725E2"/>
    <w:rsid w:val="00191CE4"/>
    <w:rsid w:val="001B3AE1"/>
    <w:rsid w:val="00241B44"/>
    <w:rsid w:val="0024200F"/>
    <w:rsid w:val="00250375"/>
    <w:rsid w:val="002507DB"/>
    <w:rsid w:val="00276A4F"/>
    <w:rsid w:val="002A1A4F"/>
    <w:rsid w:val="002B682B"/>
    <w:rsid w:val="0030153D"/>
    <w:rsid w:val="00302671"/>
    <w:rsid w:val="00342990"/>
    <w:rsid w:val="0036207F"/>
    <w:rsid w:val="00367616"/>
    <w:rsid w:val="003E6B03"/>
    <w:rsid w:val="003E73AF"/>
    <w:rsid w:val="004371A3"/>
    <w:rsid w:val="004713C6"/>
    <w:rsid w:val="0047790C"/>
    <w:rsid w:val="00485104"/>
    <w:rsid w:val="004928D1"/>
    <w:rsid w:val="00493E41"/>
    <w:rsid w:val="004A3FF7"/>
    <w:rsid w:val="004D0D4A"/>
    <w:rsid w:val="004D31D7"/>
    <w:rsid w:val="00501AF4"/>
    <w:rsid w:val="00540D68"/>
    <w:rsid w:val="00561E47"/>
    <w:rsid w:val="00577FE0"/>
    <w:rsid w:val="005A52F4"/>
    <w:rsid w:val="005A656D"/>
    <w:rsid w:val="005B2564"/>
    <w:rsid w:val="005D26F0"/>
    <w:rsid w:val="00601A51"/>
    <w:rsid w:val="006038AF"/>
    <w:rsid w:val="0062569F"/>
    <w:rsid w:val="00635063"/>
    <w:rsid w:val="00641B6E"/>
    <w:rsid w:val="0064454C"/>
    <w:rsid w:val="00664908"/>
    <w:rsid w:val="006C439F"/>
    <w:rsid w:val="00714419"/>
    <w:rsid w:val="00740F80"/>
    <w:rsid w:val="007845E8"/>
    <w:rsid w:val="00787824"/>
    <w:rsid w:val="007B17AA"/>
    <w:rsid w:val="007F2A7E"/>
    <w:rsid w:val="00827D1F"/>
    <w:rsid w:val="00842B98"/>
    <w:rsid w:val="00850A4B"/>
    <w:rsid w:val="00854508"/>
    <w:rsid w:val="008653E8"/>
    <w:rsid w:val="008E4EAC"/>
    <w:rsid w:val="00914642"/>
    <w:rsid w:val="0093096B"/>
    <w:rsid w:val="00947CF7"/>
    <w:rsid w:val="00960B8B"/>
    <w:rsid w:val="009734F3"/>
    <w:rsid w:val="00981783"/>
    <w:rsid w:val="00995098"/>
    <w:rsid w:val="009C7B04"/>
    <w:rsid w:val="00A001CA"/>
    <w:rsid w:val="00A02156"/>
    <w:rsid w:val="00A07B08"/>
    <w:rsid w:val="00A440F2"/>
    <w:rsid w:val="00A830F3"/>
    <w:rsid w:val="00A837D3"/>
    <w:rsid w:val="00AB42D7"/>
    <w:rsid w:val="00AF0A12"/>
    <w:rsid w:val="00BA259E"/>
    <w:rsid w:val="00BB41A1"/>
    <w:rsid w:val="00BD2947"/>
    <w:rsid w:val="00BF7FA5"/>
    <w:rsid w:val="00C47574"/>
    <w:rsid w:val="00C5331F"/>
    <w:rsid w:val="00C663F0"/>
    <w:rsid w:val="00C75B1C"/>
    <w:rsid w:val="00C87D6A"/>
    <w:rsid w:val="00C91F89"/>
    <w:rsid w:val="00CF7215"/>
    <w:rsid w:val="00D170C2"/>
    <w:rsid w:val="00D52106"/>
    <w:rsid w:val="00D558F4"/>
    <w:rsid w:val="00D67818"/>
    <w:rsid w:val="00DB3C54"/>
    <w:rsid w:val="00DD36E0"/>
    <w:rsid w:val="00DE0494"/>
    <w:rsid w:val="00DF60AE"/>
    <w:rsid w:val="00E00EDF"/>
    <w:rsid w:val="00E21819"/>
    <w:rsid w:val="00E263D8"/>
    <w:rsid w:val="00E44263"/>
    <w:rsid w:val="00E53A5C"/>
    <w:rsid w:val="00EC35D5"/>
    <w:rsid w:val="00EE1C59"/>
    <w:rsid w:val="00EF2D95"/>
    <w:rsid w:val="00F148D6"/>
    <w:rsid w:val="00F1568C"/>
    <w:rsid w:val="00F24445"/>
    <w:rsid w:val="00F43E90"/>
    <w:rsid w:val="00F458B4"/>
    <w:rsid w:val="00F57F02"/>
    <w:rsid w:val="00FA0C63"/>
    <w:rsid w:val="00FD49C5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6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E6B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1CA"/>
    <w:pPr>
      <w:ind w:left="720"/>
      <w:contextualSpacing/>
    </w:pPr>
  </w:style>
  <w:style w:type="character" w:customStyle="1" w:styleId="apple-converted-space">
    <w:name w:val="apple-converted-space"/>
    <w:basedOn w:val="a0"/>
    <w:rsid w:val="00AF0A12"/>
  </w:style>
  <w:style w:type="character" w:styleId="a4">
    <w:name w:val="Hyperlink"/>
    <w:basedOn w:val="a0"/>
    <w:uiPriority w:val="99"/>
    <w:semiHidden/>
    <w:unhideWhenUsed/>
    <w:rsid w:val="00AF0A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B1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a"/>
    <w:basedOn w:val="a0"/>
    <w:rsid w:val="00740F80"/>
  </w:style>
  <w:style w:type="character" w:customStyle="1" w:styleId="l6">
    <w:name w:val="l6"/>
    <w:basedOn w:val="a0"/>
    <w:rsid w:val="00740F80"/>
  </w:style>
  <w:style w:type="character" w:customStyle="1" w:styleId="l10">
    <w:name w:val="l10"/>
    <w:basedOn w:val="a0"/>
    <w:rsid w:val="00740F80"/>
  </w:style>
  <w:style w:type="character" w:customStyle="1" w:styleId="l7">
    <w:name w:val="l7"/>
    <w:basedOn w:val="a0"/>
    <w:rsid w:val="00740F80"/>
  </w:style>
  <w:style w:type="paragraph" w:customStyle="1" w:styleId="c2">
    <w:name w:val="c2"/>
    <w:basedOn w:val="a"/>
    <w:rsid w:val="00914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14642"/>
  </w:style>
  <w:style w:type="paragraph" w:styleId="a8">
    <w:name w:val="Normal (Web)"/>
    <w:basedOn w:val="a"/>
    <w:uiPriority w:val="99"/>
    <w:semiHidden/>
    <w:unhideWhenUsed/>
    <w:rsid w:val="006C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E6B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octoggle">
    <w:name w:val="toctoggle"/>
    <w:basedOn w:val="a0"/>
    <w:rsid w:val="003E6B03"/>
  </w:style>
  <w:style w:type="character" w:customStyle="1" w:styleId="tocnumber">
    <w:name w:val="tocnumber"/>
    <w:basedOn w:val="a0"/>
    <w:rsid w:val="003E6B03"/>
  </w:style>
  <w:style w:type="character" w:customStyle="1" w:styleId="toctext">
    <w:name w:val="toctext"/>
    <w:basedOn w:val="a0"/>
    <w:rsid w:val="003E6B03"/>
  </w:style>
  <w:style w:type="character" w:customStyle="1" w:styleId="mw-headline">
    <w:name w:val="mw-headline"/>
    <w:basedOn w:val="a0"/>
    <w:rsid w:val="003E6B03"/>
  </w:style>
  <w:style w:type="character" w:customStyle="1" w:styleId="mw-editsection">
    <w:name w:val="mw-editsection"/>
    <w:basedOn w:val="a0"/>
    <w:rsid w:val="003E6B03"/>
  </w:style>
  <w:style w:type="character" w:customStyle="1" w:styleId="mw-editsection-bracket">
    <w:name w:val="mw-editsection-bracket"/>
    <w:basedOn w:val="a0"/>
    <w:rsid w:val="003E6B03"/>
  </w:style>
  <w:style w:type="character" w:customStyle="1" w:styleId="mw-editsection-divider">
    <w:name w:val="mw-editsection-divider"/>
    <w:basedOn w:val="a0"/>
    <w:rsid w:val="003E6B03"/>
  </w:style>
  <w:style w:type="character" w:styleId="a9">
    <w:name w:val="Emphasis"/>
    <w:basedOn w:val="a0"/>
    <w:uiPriority w:val="20"/>
    <w:qFormat/>
    <w:rsid w:val="008E4EAC"/>
    <w:rPr>
      <w:i/>
      <w:iCs/>
    </w:rPr>
  </w:style>
  <w:style w:type="character" w:styleId="aa">
    <w:name w:val="Strong"/>
    <w:basedOn w:val="a0"/>
    <w:uiPriority w:val="22"/>
    <w:qFormat/>
    <w:rsid w:val="008E4E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5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5679">
          <w:marLeft w:val="0"/>
          <w:marRight w:val="0"/>
          <w:marTop w:val="0"/>
          <w:marBottom w:val="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</w:divsChild>
    </w:div>
    <w:div w:id="1997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1%82%D0%B8%D0%BD%D1%81%D0%BA%D0%B8%D0%B9_%D1%8F%D0%B7%D1%8B%D0%BA" TargetMode="External"/><Relationship Id="rId13" Type="http://schemas.openxmlformats.org/officeDocument/2006/relationships/hyperlink" Target="https://ru.wikipedia.org/wiki/%D0%98%D0%B4%D0%B5%D0%BE%D0%BB%D0%BE%D0%B3%D0%B8%D1%8F" TargetMode="External"/><Relationship Id="rId18" Type="http://schemas.openxmlformats.org/officeDocument/2006/relationships/hyperlink" Target="https://ru.wikipedia.org/wiki/%D0%96%D0%B5%D1%81%D1%82" TargetMode="External"/><Relationship Id="rId26" Type="http://schemas.openxmlformats.org/officeDocument/2006/relationships/hyperlink" Target="https://ru.wikipedia.org/wiki/%D0%A1%D0%BE%D0%BE%D0%B1%D1%89%D0%B5%D0%BD%D0%B8%D0%B5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F%D0%B8%D1%81%D1%8C%D0%BC%D0%BE" TargetMode="External"/><Relationship Id="rId7" Type="http://schemas.openxmlformats.org/officeDocument/2006/relationships/hyperlink" Target="https://ru.wikipedia.org/wiki/%D0%A4%D1%80%D0%B0%D0%BD%D1%86%D1%83%D0%B7%D1%81%D0%BA%D0%B8%D0%B9_%D1%8F%D0%B7%D1%8B%D0%BA" TargetMode="External"/><Relationship Id="rId12" Type="http://schemas.openxmlformats.org/officeDocument/2006/relationships/hyperlink" Target="https://ru.wikipedia.org/wiki/%D0%A4%D0%B8%D0%BB%D0%BE%D1%81%D0%BE%D1%84%D0%B8%D1%8F" TargetMode="External"/><Relationship Id="rId17" Type="http://schemas.openxmlformats.org/officeDocument/2006/relationships/hyperlink" Target="https://ru.wikipedia.org/wiki/%D0%9F%D1%80%D0%B0%D0%B2%D0%BE%D0%BF%D0%BE%D1%80%D1%8F%D0%B4%D0%BE%D0%BA" TargetMode="External"/><Relationship Id="rId25" Type="http://schemas.openxmlformats.org/officeDocument/2006/relationships/hyperlink" Target="https://ru.wikipedia.org/wiki/%D0%98%D0%BD%D1%84%D0%BE%D1%80%D0%BC%D0%B0%D1%86%D0%B8%D1%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D%D0%B5%D0%B7%D0%B0%D0%B2%D0%B8%D1%81%D0%B8%D0%BC%D0%BE%D1%81%D1%82%D1%8C" TargetMode="External"/><Relationship Id="rId20" Type="http://schemas.openxmlformats.org/officeDocument/2006/relationships/hyperlink" Target="https://ru.wikipedia.org/wiki/%D0%A1%D0%BB%D0%BE%D0%B2%D0%BE%D1%81%D0%BE%D1%87%D0%B5%D1%82%D0%B0%D0%BD%D0%B8%D0%B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E%D0%B1%D1%89%D0%B5%D1%81%D1%82%D0%B2%D0%BE" TargetMode="External"/><Relationship Id="rId24" Type="http://schemas.openxmlformats.org/officeDocument/2006/relationships/hyperlink" Target="https://ru.wikipedia.org/wiki/%D0%9C%D0%BE%D0%B4%D0%B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B%D0%B8%D1%87%D0%BD%D0%BE%D1%81%D1%82%D1%8C" TargetMode="External"/><Relationship Id="rId23" Type="http://schemas.openxmlformats.org/officeDocument/2006/relationships/hyperlink" Target="https://ru.wikipedia.org/wiki/%D0%A7%D0%B5%D0%BB%D0%BE%D0%B2%D0%B5%D0%B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9F%D0%BE%D0%BB%D0%B8%D1%82%D0%B8%D0%BA%D0%B0" TargetMode="External"/><Relationship Id="rId19" Type="http://schemas.openxmlformats.org/officeDocument/2006/relationships/hyperlink" Target="https://ru.wikipedia.org/wiki/%D0%A1%D0%BB%D0%BE%D0%B2%D0%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C%D0%BE%D1%80%D0%B0%D0%BB%D1%8C" TargetMode="External"/><Relationship Id="rId14" Type="http://schemas.openxmlformats.org/officeDocument/2006/relationships/hyperlink" Target="https://ru.wikipedia.org/wiki/%D0%A1%D0%B2%D0%BE%D0%B1%D0%BE%D0%B4%D0%B0_(%D1%84%D0%B8%D0%BB%D0%BE%D1%81%D0%BE%D1%84%D0%B8%D1%8F)" TargetMode="External"/><Relationship Id="rId22" Type="http://schemas.openxmlformats.org/officeDocument/2006/relationships/hyperlink" Target="https://ru.wikipedia.org/wiki/%D0%A0%D0%B8%D1%82%D1%83%D0%B0%D0%BB" TargetMode="External"/><Relationship Id="rId27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AA2EE-1B9B-4166-AF74-C1EA1F69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5</cp:revision>
  <dcterms:created xsi:type="dcterms:W3CDTF">2019-02-16T16:12:00Z</dcterms:created>
  <dcterms:modified xsi:type="dcterms:W3CDTF">2019-02-28T12:58:00Z</dcterms:modified>
</cp:coreProperties>
</file>