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A6" w:rsidRPr="00E65FA6" w:rsidRDefault="00E65FA6" w:rsidP="0025571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65FA6">
        <w:rPr>
          <w:sz w:val="28"/>
          <w:szCs w:val="28"/>
        </w:rPr>
        <w:t>Детское экспериментирование – путь к познанию окружающего мира.</w:t>
      </w:r>
    </w:p>
    <w:p w:rsidR="00E65FA6" w:rsidRPr="00E65FA6" w:rsidRDefault="00E65FA6" w:rsidP="00E65FA6">
      <w:pPr>
        <w:pStyle w:val="a3"/>
        <w:spacing w:before="0" w:beforeAutospacing="0" w:after="0" w:afterAutospacing="0"/>
        <w:rPr>
          <w:sz w:val="28"/>
          <w:szCs w:val="28"/>
        </w:rPr>
      </w:pPr>
      <w:r w:rsidRPr="00E65FA6">
        <w:rPr>
          <w:sz w:val="28"/>
          <w:szCs w:val="28"/>
        </w:rPr>
        <w:t>Эксперименты вызывают у ребенка интерес к исследованию природы, развивает мыслительные операции (анализ, синтез, классификацию, обобщение и др.)</w:t>
      </w:r>
    </w:p>
    <w:p w:rsidR="00E65FA6" w:rsidRDefault="00E65FA6" w:rsidP="00E65FA6">
      <w:pPr>
        <w:pStyle w:val="a3"/>
        <w:shd w:val="clear" w:color="auto" w:fill="FFFFFF"/>
        <w:spacing w:before="0" w:beforeAutospacing="0" w:after="0" w:afterAutospacing="0" w:line="317" w:lineRule="atLeast"/>
        <w:ind w:left="-709"/>
        <w:rPr>
          <w:b/>
          <w:color w:val="FF0000"/>
          <w:sz w:val="28"/>
          <w:szCs w:val="28"/>
        </w:rPr>
      </w:pPr>
    </w:p>
    <w:p w:rsidR="008C669C" w:rsidRDefault="008C669C" w:rsidP="00E65FA6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FF0000"/>
          <w:sz w:val="28"/>
          <w:szCs w:val="28"/>
        </w:rPr>
      </w:pPr>
      <w:r w:rsidRPr="00211ED7">
        <w:rPr>
          <w:b/>
          <w:color w:val="FF0000"/>
          <w:sz w:val="28"/>
          <w:szCs w:val="28"/>
        </w:rPr>
        <w:t>Предлагаем Вам  интересные опыты и эксперименты, которые можно сделать с ребенком дома!</w:t>
      </w:r>
    </w:p>
    <w:p w:rsidR="00211ED7" w:rsidRDefault="00211ED7" w:rsidP="00E65FA6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  <w:r w:rsidRPr="00211ED7">
        <w:rPr>
          <w:b/>
          <w:color w:val="002060"/>
          <w:sz w:val="28"/>
          <w:szCs w:val="28"/>
        </w:rPr>
        <w:t>При экспериментировании нужно соблюдать некоторые правила</w:t>
      </w:r>
      <w:r w:rsidRPr="00211ED7">
        <w:rPr>
          <w:sz w:val="28"/>
          <w:szCs w:val="28"/>
        </w:rPr>
        <w:t>:</w:t>
      </w:r>
      <w:r w:rsidRPr="00211ED7">
        <w:rPr>
          <w:sz w:val="28"/>
          <w:szCs w:val="28"/>
        </w:rPr>
        <w:br/>
        <w:t>1.Установите цель эксперимент</w:t>
      </w:r>
      <w:proofErr w:type="gramStart"/>
      <w:r w:rsidRPr="00211ED7">
        <w:rPr>
          <w:sz w:val="28"/>
          <w:szCs w:val="28"/>
        </w:rPr>
        <w:t>а(</w:t>
      </w:r>
      <w:proofErr w:type="gramEnd"/>
      <w:r w:rsidRPr="00211ED7">
        <w:rPr>
          <w:sz w:val="28"/>
          <w:szCs w:val="28"/>
        </w:rPr>
        <w:t xml:space="preserve"> для чего мы проводим опыт)</w:t>
      </w:r>
      <w:r w:rsidRPr="00211ED7">
        <w:rPr>
          <w:sz w:val="28"/>
          <w:szCs w:val="28"/>
        </w:rPr>
        <w:br/>
        <w:t>2.Подберите материалы (список всего необходимого для проведения</w:t>
      </w:r>
      <w:r w:rsidRPr="00211ED7">
        <w:rPr>
          <w:sz w:val="28"/>
          <w:szCs w:val="28"/>
        </w:rPr>
        <w:br/>
        <w:t>опыта)</w:t>
      </w:r>
      <w:r w:rsidRPr="00211ED7">
        <w:rPr>
          <w:sz w:val="28"/>
          <w:szCs w:val="28"/>
        </w:rPr>
        <w:br/>
        <w:t>3.Обсудите процесс (поэтапные инструкции по проведению</w:t>
      </w:r>
      <w:r w:rsidRPr="00211ED7">
        <w:rPr>
          <w:sz w:val="28"/>
          <w:szCs w:val="28"/>
        </w:rPr>
        <w:br/>
        <w:t>эксперимента)</w:t>
      </w:r>
      <w:r w:rsidRPr="00211ED7">
        <w:rPr>
          <w:sz w:val="28"/>
          <w:szCs w:val="28"/>
        </w:rPr>
        <w:br/>
        <w:t>4.Подведите итоги (точное описание ожидаемого результата)</w:t>
      </w:r>
      <w:r w:rsidRPr="00211ED7">
        <w:rPr>
          <w:sz w:val="28"/>
          <w:szCs w:val="28"/>
        </w:rPr>
        <w:br/>
        <w:t>5.Объясните почему? Доступными для ребёнка словами.</w:t>
      </w:r>
      <w:r w:rsidRPr="00211ED7">
        <w:rPr>
          <w:sz w:val="28"/>
          <w:szCs w:val="28"/>
        </w:rPr>
        <w:br/>
        <w:t>Помните!</w:t>
      </w:r>
      <w:r w:rsidRPr="00211ED7">
        <w:rPr>
          <w:sz w:val="28"/>
          <w:szCs w:val="28"/>
        </w:rPr>
        <w:br/>
        <w:t>При проведении эксперимента главное – безопасность вас и вашего ребёнка.</w:t>
      </w:r>
      <w:r w:rsidRPr="00211ED7">
        <w:rPr>
          <w:sz w:val="28"/>
          <w:szCs w:val="28"/>
        </w:rPr>
        <w:br/>
      </w:r>
    </w:p>
    <w:p w:rsidR="00211ED7" w:rsidRPr="00211ED7" w:rsidRDefault="00211ED7" w:rsidP="00E65FA6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FF0000"/>
          <w:sz w:val="28"/>
          <w:szCs w:val="28"/>
        </w:rPr>
      </w:pPr>
      <w:r w:rsidRPr="00211ED7">
        <w:rPr>
          <w:sz w:val="28"/>
          <w:szCs w:val="28"/>
        </w:rPr>
        <w:t>Несколько несложных опытов для детей дошкольного возраста</w:t>
      </w:r>
    </w:p>
    <w:p w:rsidR="00481AA5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FF0000"/>
          <w:sz w:val="28"/>
          <w:szCs w:val="28"/>
        </w:rPr>
      </w:pPr>
      <w:r w:rsidRPr="00211ED7">
        <w:rPr>
          <w:b/>
          <w:color w:val="FF0000"/>
          <w:sz w:val="28"/>
          <w:szCs w:val="28"/>
        </w:rPr>
        <w:t>«Пламя загрязняет воздух».</w:t>
      </w:r>
    </w:p>
    <w:p w:rsidR="00BF7634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555555"/>
          <w:sz w:val="28"/>
          <w:szCs w:val="28"/>
        </w:rPr>
      </w:pPr>
      <w:r w:rsidRPr="00211ED7">
        <w:rPr>
          <w:sz w:val="28"/>
          <w:szCs w:val="28"/>
        </w:rPr>
        <w:t>Зажгите свечу. Горит пламя. Может ли она загрязнить воздух? Подержите над пламенем свечи на расстоянии (1-2 см.) стекло или фарфоровую чашку. Через некоторое время вы увидите, что этот предмет снизу почернел – покрылся слоем копоти</w:t>
      </w:r>
      <w:r w:rsidRPr="00211ED7">
        <w:rPr>
          <w:color w:val="555555"/>
          <w:sz w:val="28"/>
          <w:szCs w:val="28"/>
        </w:rPr>
        <w:t>.</w:t>
      </w:r>
    </w:p>
    <w:p w:rsidR="00481AA5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FF0000"/>
          <w:sz w:val="28"/>
          <w:szCs w:val="28"/>
        </w:rPr>
      </w:pPr>
      <w:r w:rsidRPr="00211ED7">
        <w:rPr>
          <w:b/>
          <w:color w:val="FF0000"/>
          <w:sz w:val="28"/>
          <w:szCs w:val="28"/>
        </w:rPr>
        <w:t>«Растения пьют воду».</w:t>
      </w:r>
    </w:p>
    <w:p w:rsidR="00481AA5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211ED7">
        <w:rPr>
          <w:sz w:val="28"/>
          <w:szCs w:val="28"/>
        </w:rPr>
        <w:t>Поставьте букет цветов в подкрашенную воду. Через некоторое время стебли цветов также окрасятся.</w:t>
      </w:r>
    </w:p>
    <w:p w:rsidR="00BF7634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211ED7">
        <w:rPr>
          <w:sz w:val="28"/>
          <w:szCs w:val="28"/>
        </w:rPr>
        <w:t>Вывод: растения пьют воду.</w:t>
      </w:r>
    </w:p>
    <w:p w:rsidR="00481AA5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FF0000"/>
          <w:sz w:val="28"/>
          <w:szCs w:val="28"/>
        </w:rPr>
      </w:pPr>
      <w:r w:rsidRPr="00211ED7">
        <w:rPr>
          <w:b/>
          <w:color w:val="FF0000"/>
          <w:sz w:val="28"/>
          <w:szCs w:val="28"/>
        </w:rPr>
        <w:t>«Песок хорошо пропускает воду, а глина плохо</w:t>
      </w:r>
      <w:r w:rsidRPr="00211ED7">
        <w:rPr>
          <w:color w:val="FF0000"/>
          <w:sz w:val="28"/>
          <w:szCs w:val="28"/>
        </w:rPr>
        <w:t>»</w:t>
      </w:r>
    </w:p>
    <w:p w:rsidR="00481AA5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211ED7">
        <w:rPr>
          <w:sz w:val="28"/>
          <w:szCs w:val="28"/>
        </w:rPr>
        <w:t>Возьмите 2 одинаковые воронки и поставьте на стаканы.</w:t>
      </w:r>
    </w:p>
    <w:p w:rsidR="00481AA5" w:rsidRPr="00211ED7" w:rsidRDefault="00481AA5" w:rsidP="00E65FA6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211ED7">
        <w:rPr>
          <w:sz w:val="28"/>
          <w:szCs w:val="28"/>
        </w:rPr>
        <w:t>В каждую воронку положите немного ваты. В одну воронку до половины насыпьте песок, а в другую положите истолченную глину. Налейте в обе воронки доверху воду. Наблюдайте. Песок хорошо пропускает воду, а глина плохо. Песок – сыпучее вещество. Глина состоит из мелких частичек, сильно скрепленных между собой.</w:t>
      </w:r>
    </w:p>
    <w:p w:rsidR="004F2580" w:rsidRPr="00211ED7" w:rsidRDefault="00BF7634" w:rsidP="00E65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ED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49530</wp:posOffset>
            </wp:positionV>
            <wp:extent cx="1569720" cy="2461260"/>
            <wp:effectExtent l="19050" t="0" r="0" b="0"/>
            <wp:wrapTight wrapText="bothSides">
              <wp:wrapPolygon edited="0">
                <wp:start x="-262" y="0"/>
                <wp:lineTo x="-262" y="21399"/>
                <wp:lineTo x="21495" y="21399"/>
                <wp:lineTo x="21495" y="0"/>
                <wp:lineTo x="-262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2580" w:rsidRPr="00211E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«Гибкая вода»</w:t>
      </w:r>
      <w:r w:rsidR="004F2580" w:rsidRPr="00211E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предыдущих опытах вы с помощью статического электричества отделяли перец от соли. Из этого опыта вы узнаете, как статическое электричество действует на обыкновенную воду.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понадобятся: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водопроводный кран и раковина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воздушный шарик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шерстяной свитер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Подготовка: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опыта выбери</w:t>
      </w:r>
      <w:r w:rsid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у вас будет доступ к водопроводу. Кухня прекрасно подойдет.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научное волшебство!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Объявите зрителям: "Сейчас вы увидите, как мое волшебство будет управлять водой".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Откройте кран, чтобы вода текла тонкой струйкой.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Надуйте шарик и завяжите его. Потрите шариком о свитер.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Снова произнесите волшебные слова, а затем поднесите шарик к струйке воды. Что будет происходить?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Результат:</w:t>
      </w:r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Струя воды отклонится в сторону шарика</w:t>
      </w:r>
      <w:proofErr w:type="gramStart"/>
      <w:r w:rsidR="004F2580" w:rsidRPr="00211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80" w:rsidRPr="00211ED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11ED7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gramEnd"/>
      <w:r w:rsidR="004F2580" w:rsidRPr="00211ED7">
        <w:rPr>
          <w:rFonts w:ascii="Times New Roman" w:hAnsi="Times New Roman" w:cs="Times New Roman"/>
          <w:b/>
          <w:color w:val="FF0000"/>
          <w:sz w:val="28"/>
          <w:szCs w:val="28"/>
        </w:rPr>
        <w:t>Спрятанная картина</w:t>
      </w:r>
      <w:r w:rsidRPr="00211ED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4F2580" w:rsidRPr="00211ED7">
        <w:rPr>
          <w:rFonts w:ascii="Times New Roman" w:hAnsi="Times New Roman" w:cs="Times New Roman"/>
          <w:sz w:val="28"/>
          <w:szCs w:val="28"/>
        </w:rPr>
        <w:t>Цель: узнать, как маскируются животные.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Материалы: светло-желтый мелок, белая бумага, красная прозрачная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папка из пластика.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</w:r>
      <w:r w:rsidR="004F2580" w:rsidRPr="00211ED7">
        <w:rPr>
          <w:rFonts w:ascii="Times New Roman" w:hAnsi="Times New Roman" w:cs="Times New Roman"/>
          <w:b/>
          <w:sz w:val="28"/>
          <w:szCs w:val="28"/>
        </w:rPr>
        <w:t>Процесс:</w:t>
      </w:r>
      <w:r w:rsidR="004F2580" w:rsidRPr="00211ED7">
        <w:rPr>
          <w:rFonts w:ascii="Times New Roman" w:hAnsi="Times New Roman" w:cs="Times New Roman"/>
          <w:b/>
          <w:sz w:val="28"/>
          <w:szCs w:val="28"/>
        </w:rPr>
        <w:br/>
      </w:r>
      <w:r w:rsidR="004F2580" w:rsidRPr="00211ED7">
        <w:rPr>
          <w:rFonts w:ascii="Times New Roman" w:hAnsi="Times New Roman" w:cs="Times New Roman"/>
          <w:sz w:val="28"/>
          <w:szCs w:val="28"/>
        </w:rPr>
        <w:t>Желтым мелком нарисовать птичку на белой бумаге</w:t>
      </w:r>
      <w:proofErr w:type="gramStart"/>
      <w:r w:rsidR="004F2580" w:rsidRPr="00211ED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4F2580" w:rsidRPr="00211ED7">
        <w:rPr>
          <w:rFonts w:ascii="Times New Roman" w:hAnsi="Times New Roman" w:cs="Times New Roman"/>
          <w:sz w:val="28"/>
          <w:szCs w:val="28"/>
        </w:rPr>
        <w:t>акрыть картинку красным прозрачным пластиком.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Итоги: Желтая птичка исчезла</w:t>
      </w:r>
      <w:proofErr w:type="gramStart"/>
      <w:r w:rsidR="004F2580" w:rsidRPr="00211ED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4F2580" w:rsidRPr="00211ED7">
        <w:rPr>
          <w:rFonts w:ascii="Times New Roman" w:hAnsi="Times New Roman" w:cs="Times New Roman"/>
          <w:sz w:val="28"/>
          <w:szCs w:val="28"/>
        </w:rPr>
        <w:t>очему? Красный цвет - не чистый, он содержит в себе желтый,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который сливается с цветом картинки. Животные часто имеют окраску,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сливающуюся с цветом окружающего пейзажа, что помогает им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спрятаться от хищников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211ED7">
        <w:rPr>
          <w:rFonts w:ascii="Times New Roman" w:hAnsi="Times New Roman" w:cs="Times New Roman"/>
          <w:b/>
          <w:color w:val="FF0000"/>
          <w:sz w:val="28"/>
          <w:szCs w:val="28"/>
        </w:rPr>
        <w:t>«Мыльные пузыри»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4F2580" w:rsidRPr="00211ED7">
        <w:rPr>
          <w:rFonts w:ascii="Times New Roman" w:hAnsi="Times New Roman" w:cs="Times New Roman"/>
          <w:b/>
          <w:sz w:val="28"/>
          <w:szCs w:val="28"/>
        </w:rPr>
        <w:t>Цель:</w:t>
      </w:r>
      <w:r w:rsidR="004F2580" w:rsidRPr="00211ED7">
        <w:rPr>
          <w:rFonts w:ascii="Times New Roman" w:hAnsi="Times New Roman" w:cs="Times New Roman"/>
          <w:sz w:val="28"/>
          <w:szCs w:val="28"/>
        </w:rPr>
        <w:t xml:space="preserve"> Сделать раствор для мыльных пузырей.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Материалы: жидкость для мытья посуды, чашка, соломинка.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Процесс: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Наполовину наполните чашку жидким мылом.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Доверху налейте чашку водой и размешайте.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Окуните соломинку в мыльный раствор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t>.</w:t>
      </w:r>
      <w:r w:rsidR="004F2580" w:rsidRPr="00211ED7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4F2580" w:rsidRPr="00211ED7">
        <w:rPr>
          <w:rFonts w:ascii="Times New Roman" w:hAnsi="Times New Roman" w:cs="Times New Roman"/>
          <w:sz w:val="28"/>
          <w:szCs w:val="28"/>
        </w:rPr>
        <w:t>Осторожно подуйте в соломинку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Итоги: У вас должны получиться мыльные пузыри.</w:t>
      </w:r>
      <w:r w:rsidR="004F2580" w:rsidRPr="00211ED7">
        <w:rPr>
          <w:rFonts w:ascii="Times New Roman" w:hAnsi="Times New Roman" w:cs="Times New Roman"/>
          <w:sz w:val="28"/>
          <w:szCs w:val="28"/>
        </w:rPr>
        <w:br/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411FA8" w:rsidRPr="00211ED7" w:rsidRDefault="00892CFC" w:rsidP="00E65FA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1E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411FA8" w:rsidRPr="00211E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Делаем творог»</w:t>
      </w:r>
      <w:r w:rsidR="00411FA8" w:rsidRPr="00211ED7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11FA8" w:rsidRPr="00211ED7">
        <w:rPr>
          <w:rFonts w:ascii="Times New Roman" w:hAnsi="Times New Roman" w:cs="Times New Roman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  <w:r w:rsidR="00411FA8" w:rsidRPr="00211ED7">
        <w:rPr>
          <w:rFonts w:ascii="Times New Roman" w:hAnsi="Times New Roman" w:cs="Times New Roman"/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="00411FA8" w:rsidRPr="00211ED7">
        <w:rPr>
          <w:rFonts w:ascii="Times New Roman" w:hAnsi="Times New Roman" w:cs="Times New Roman"/>
          <w:sz w:val="28"/>
          <w:szCs w:val="28"/>
        </w:rPr>
        <w:br/>
        <w:t>Слейте полученную массу сквозь несколько слоев марли и оставьте на 2-3 часа</w:t>
      </w:r>
      <w:proofErr w:type="gramStart"/>
      <w:r w:rsidR="00411FA8" w:rsidRPr="00211ED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411FA8" w:rsidRPr="00211ED7">
        <w:rPr>
          <w:rFonts w:ascii="Times New Roman" w:hAnsi="Times New Roman" w:cs="Times New Roman"/>
          <w:sz w:val="28"/>
          <w:szCs w:val="28"/>
        </w:rPr>
        <w:t xml:space="preserve">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F93109" w:rsidRPr="00E65FA6" w:rsidRDefault="002124B9" w:rsidP="00E65FA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11ED7">
        <w:rPr>
          <w:rFonts w:ascii="Times New Roman" w:hAnsi="Times New Roman" w:cs="Times New Roman"/>
          <w:b/>
          <w:i/>
          <w:color w:val="FF0000"/>
          <w:sz w:val="28"/>
          <w:szCs w:val="28"/>
        </w:rPr>
        <w:t>Экспер</w:t>
      </w:r>
      <w:r w:rsidR="00892CFC" w:rsidRPr="00211ED7">
        <w:rPr>
          <w:rFonts w:ascii="Times New Roman" w:hAnsi="Times New Roman" w:cs="Times New Roman"/>
          <w:b/>
          <w:i/>
          <w:color w:val="FF0000"/>
          <w:sz w:val="28"/>
          <w:szCs w:val="28"/>
        </w:rPr>
        <w:t>иментируйте с детьми – это очень интересно!</w:t>
      </w:r>
      <w:r w:rsidR="00BC421D" w:rsidRPr="00211ED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271809" w:rsidRPr="0075529E" w:rsidRDefault="00271809">
                  <w:pPr>
                    <w:rPr>
                      <w:rFonts w:ascii="Verdana" w:hAnsi="Verdana"/>
                      <w:color w:val="666666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F93109" w:rsidRPr="00E65FA6" w:rsidSect="00E65FA6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0400"/>
    <w:rsid w:val="000A5EEB"/>
    <w:rsid w:val="00103BF7"/>
    <w:rsid w:val="00211ED7"/>
    <w:rsid w:val="002124B9"/>
    <w:rsid w:val="0025571F"/>
    <w:rsid w:val="00271809"/>
    <w:rsid w:val="002E1765"/>
    <w:rsid w:val="00306324"/>
    <w:rsid w:val="00411FA8"/>
    <w:rsid w:val="00481AA5"/>
    <w:rsid w:val="004F2580"/>
    <w:rsid w:val="005F3F05"/>
    <w:rsid w:val="00620BD8"/>
    <w:rsid w:val="0063711F"/>
    <w:rsid w:val="006A6E33"/>
    <w:rsid w:val="00892CFC"/>
    <w:rsid w:val="008C0400"/>
    <w:rsid w:val="008C669C"/>
    <w:rsid w:val="009D3067"/>
    <w:rsid w:val="00BB49CC"/>
    <w:rsid w:val="00BC421D"/>
    <w:rsid w:val="00BF7634"/>
    <w:rsid w:val="00C571E8"/>
    <w:rsid w:val="00DD723F"/>
    <w:rsid w:val="00E65FA6"/>
    <w:rsid w:val="00E915D8"/>
    <w:rsid w:val="00F1238E"/>
    <w:rsid w:val="00F93109"/>
    <w:rsid w:val="00F9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1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6C9-2297-4239-877E-987592F3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Chudaev Pavel</dc:creator>
  <cp:lastModifiedBy>Наталья</cp:lastModifiedBy>
  <cp:revision>3</cp:revision>
  <cp:lastPrinted>2015-03-26T14:55:00Z</cp:lastPrinted>
  <dcterms:created xsi:type="dcterms:W3CDTF">2020-06-12T19:58:00Z</dcterms:created>
  <dcterms:modified xsi:type="dcterms:W3CDTF">2020-06-12T20:01:00Z</dcterms:modified>
</cp:coreProperties>
</file>