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31" w:rsidRPr="00F35268" w:rsidRDefault="00BA2731" w:rsidP="00BA2731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3</w:t>
      </w:r>
      <w:r w:rsidRPr="00F352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A2731" w:rsidRDefault="00BA2731" w:rsidP="00BA2731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Рекомендации родителям по домашнему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просмотру фильмов </w:t>
      </w:r>
    </w:p>
    <w:p w:rsidR="00BA2731" w:rsidRPr="00092FBF" w:rsidRDefault="00BA2731" w:rsidP="00BA2731">
      <w:pPr>
        <w:shd w:val="clear" w:color="auto" w:fill="FFFFFF"/>
        <w:tabs>
          <w:tab w:val="num" w:pos="284"/>
          <w:tab w:val="left" w:pos="426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092FB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о Великой Отечественной войне</w:t>
      </w:r>
    </w:p>
    <w:p w:rsidR="00BA2731" w:rsidRDefault="00BA2731" w:rsidP="00BA2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A2731" w:rsidRPr="00BA2731" w:rsidRDefault="00BA2731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Советские фильмы о ВОВ всё ещё остаются прекрасными помощниками в ра</w:t>
      </w: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говорах на эту сложную тему.</w:t>
      </w:r>
      <w:r w:rsidR="00F76A7B" w:rsidRPr="00F76A7B">
        <w:t xml:space="preserve"> </w:t>
      </w:r>
      <w:r w:rsidR="00F76A7B" w:rsidRPr="00F76A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Советские фильмы уникальны тем, что практически все их можно смотреть вместе с детьми.</w:t>
      </w:r>
    </w:p>
    <w:p w:rsidR="00BA2731" w:rsidRDefault="00BA2731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В них война живая, человеческая, в них показаны тяготы военного времени, боль реальных людей, их мужество и героизм.</w:t>
      </w:r>
    </w:p>
    <w:p w:rsidR="00F524FB" w:rsidRDefault="00F524FB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«Дети и война — нет </w:t>
      </w:r>
      <w:proofErr w:type="gramStart"/>
      <w:r w:rsidRPr="00F524FB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ужасного</w:t>
      </w:r>
      <w:proofErr w:type="gramEnd"/>
      <w:r w:rsidRPr="00F52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сближения противоположных вещей на свете», писал Твардовский, но, тем не менее, 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странные сближения происходят.</w:t>
      </w:r>
    </w:p>
    <w:p w:rsidR="00F524FB" w:rsidRPr="00BA2731" w:rsidRDefault="00F524FB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4FB">
        <w:rPr>
          <w:rFonts w:ascii="Times New Roman" w:eastAsia="Times New Roman" w:hAnsi="Times New Roman" w:cs="Times New Roman"/>
          <w:color w:val="000000"/>
          <w:sz w:val="28"/>
          <w:szCs w:val="28"/>
        </w:rPr>
        <w:t>Нам и нашим детям, живущим в относительно благополучное время, полезно понять, какие испытания выпали на долю других людей и детей, посмотреть, как они справлялись, каковы они были и что им помогло.</w:t>
      </w:r>
    </w:p>
    <w:p w:rsidR="00BA2731" w:rsidRPr="00BA2731" w:rsidRDefault="00F524FB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2731"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школьники хорошо чувствуют и понимают такое кино. Фильмы нужно смотреть вместе </w:t>
      </w:r>
      <w:proofErr w:type="gramStart"/>
      <w:r w:rsidR="00BA2731"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="00BA2731"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 Реакция родителей</w:t>
      </w:r>
      <w:r w:rsid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A2731"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важная сторона воспитания. Даже если сложная сюжетная линия останется непонятной ребёнку, ваши личные эмоции станут основой для формирования его отношения к войне.</w:t>
      </w:r>
    </w:p>
    <w:p w:rsidR="0043466E" w:rsidRPr="0043466E" w:rsidRDefault="0043466E" w:rsidP="004346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когда родители подбирают кинофильм для дошкольника, оказывается, что выбор не так и велик. Одни фильмы показывают военные действия правдиво, а значит – безжалостно. Они могут напугать и даже травмировать ребенка. Сюжет других слишком сложен для понимания – ребенку не хватает информации, чтобы осмыслить происходящее на экране. Мы постарались вспомнить кинофильмы, ра</w:t>
      </w:r>
      <w:r w:rsidRPr="0043466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3466E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считанные на самого маленького зрителя. Но, конечно, ваши комментарии в ходе просмотра будут совсем не лишними!</w:t>
      </w:r>
    </w:p>
    <w:p w:rsidR="00BA2731" w:rsidRPr="00BA2731" w:rsidRDefault="00BA2731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просмотре фильмов не спешите отвечать на детские вопросы. «Почему он плачет, он же остался жив?», «Почему они победили, а музыка всё равно грустная?». Спрашивайте: «А ты как думаешь? Как бы ты объяснил?»</w:t>
      </w:r>
    </w:p>
    <w:p w:rsidR="00BA2731" w:rsidRPr="00BA2731" w:rsidRDefault="00BA2731" w:rsidP="00BA2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Делайте паузы, дайте детям подумать и самостоятельно выстроить цепочку смыслов. Пусть ребята выскажутся: часто они дают довольно точные объяснения тому, что увидели на экране, проявляя огромное сочувствие.</w:t>
      </w:r>
    </w:p>
    <w:p w:rsidR="0043466E" w:rsidRPr="0043466E" w:rsidRDefault="0043466E" w:rsidP="0043466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Рекомендуемые фильмы для просмотра с дошкольниками</w:t>
      </w:r>
    </w:p>
    <w:p w:rsidR="00F524FB" w:rsidRPr="0043466E" w:rsidRDefault="0043466E" w:rsidP="0043466E">
      <w:pPr>
        <w:pStyle w:val="a3"/>
        <w:numPr>
          <w:ilvl w:val="0"/>
          <w:numId w:val="4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«Мой добрый папа»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(1970)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по повести Виктора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Голявкина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"Мой добрый папа", Рассказ в фильме в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дется от имени семилетнего мальчика Пети, который рассказывает о своем детстве в Баку,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близких, об отце музыканте и дирижере.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Мой папа, мой добрый п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па... он никогда не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вернется».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очень добрый, обязательно к просмотру.</w:t>
      </w:r>
    </w:p>
    <w:p w:rsidR="00F524FB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3466E" w:rsidRPr="0052548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https://www.kinopoisk.ru/film/425025/?from_block=zen_widget</w:t>
        </w:r>
      </w:hyperlink>
    </w:p>
    <w:p w:rsidR="00F524FB" w:rsidRPr="0043466E" w:rsidRDefault="00F524FB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Смелого</w:t>
      </w:r>
      <w:proofErr w:type="gramEnd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пуля боится, или Мишка принимает бой" (1970)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о детском пионерском лагере, который в начале войны захватывают немцы. И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освобождении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его пионером и одним танкистом.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Добрый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>, мальчишеский, немного наивный с карикатурными немцами.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https://www.kinopoisk.ru/film/43872/?from_block=zen_widget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«Морской охотник»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(1954)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по книге Николая Чуковского "Морской охотник". Действие происходит в годы второй мировой войны в зоне боев за черноморское побережье, про подводную лодку, про юных девушек патриоток. Хороший военный фильм. Снимался в Крыму.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https://www.kinopoisk.ru/film/419437/?from_block=zen_widget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«Зимнее утро»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(1966)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по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вести Тамары Сергеевны </w:t>
      </w:r>
      <w:proofErr w:type="spellStart"/>
      <w:r w:rsidR="0043466E">
        <w:rPr>
          <w:rFonts w:ascii="Times New Roman" w:eastAsia="Times New Roman" w:hAnsi="Times New Roman" w:cs="Times New Roman"/>
          <w:sz w:val="28"/>
          <w:szCs w:val="28"/>
        </w:rPr>
        <w:t>Цинберг</w:t>
      </w:r>
      <w:proofErr w:type="spellEnd"/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Седь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мая симфония»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Действие происходит в блокадном Ленинграде, девочка остается одна и во время бомбежки спасает маленького мальчика, заботится о нем. Пронзительный, замеч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тельный фильм, легче смотрится, чем читается книга и можно смотреть с детьми.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https://www.kinopoisk.ru/film/45354/?from_block=zen_widget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«Жила-была девочка»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(1944)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часть которого снята в блокадном Ленинграде, история про двух девочек 7 и 5 лет.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https://www.kinopoisk.ru/film/45321/?from_block=zen_widget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«Девочка из города»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(1986)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снятый по одноименной повести Любови Воронковой. Про девочку Валю оставшуюся сиротой, отставшую от поезда и найденную в стогу сена женщиной, к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торая взяла ее в свою семью, к своим трем детям.</w:t>
      </w:r>
    </w:p>
    <w:p w:rsidR="00F524FB" w:rsidRPr="0043466E" w:rsidRDefault="00F524FB" w:rsidP="0043466E">
      <w:pPr>
        <w:spacing w:after="0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Искренний хороший фильм для детей, про вечные ценности и жизнь в военное время.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https://www.kinopoisk.ru/film/44175/?from_block=zen_widget</w:t>
        </w:r>
      </w:hyperlink>
    </w:p>
    <w:p w:rsidR="00F524FB" w:rsidRPr="0043466E" w:rsidRDefault="0043466E" w:rsidP="0043466E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Сын полка»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(1946)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одноименной повести Валентина Катаева.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Про мальчика-сироту найденного солдатами, которого отмыли, накормили и отправили в тыл, а он ве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нулся к ним в полк и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осталсясначала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с разведчиками, а потом на батарее. 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Повесть написана под впечатлением встреч военного корреспондента Катаева с мальчишками на передовой.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https://www.kinopoisk.ru/film/44067/?from_block=zen_widget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Отряд Трубачева сражается»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(1957)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снят по роману - трилогии Валентины Осеевой 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Васек Трубачев и его т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>рищи»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. Фильм о пионерском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отряде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оказавшемся на оккупированной немцами территории на Украине, про их помощь партизанам (можно смотреть после первого фильма "Васек Трубачей и его товарищи" о предвоенном детстве мальчишек).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https://www.kinopoisk.ru/film/42852/?from_block=zen_widget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– </w:t>
      </w:r>
      <w:proofErr w:type="spellStart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Хортица</w:t>
      </w:r>
      <w:proofErr w:type="spellEnd"/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(1981)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Фильм о начале войны, про 1941 год.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как школьники помогают войскам о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вободить остров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Хортица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, захваченный немцами.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https://www.kinopoisk.ru/film/42390/?from_block=zen_widget</w:t>
        </w:r>
      </w:hyperlink>
    </w:p>
    <w:p w:rsidR="0043466E" w:rsidRDefault="0043466E" w:rsidP="0043466E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3466E" w:rsidRDefault="0043466E" w:rsidP="0043466E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Зеленые цепочки»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(1970)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Фильм, снятый по одноименной повести Германа Матвеева.</w:t>
      </w:r>
      <w:r w:rsidR="00434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Про блокадный Л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нинград, как трое мальчишек помогают милиции и контрразведке бороться с фаш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стскими шпионами "ракетчиками" и диверсантами.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https://www.kinopoisk.ru/film/45266/?from_block=zen_widget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Полонез Огинского»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(1971)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История о маленьком скрипаче, оставшимся сиротой в первый день войны, о его скитаниях по деревням и о </w:t>
      </w: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том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как он попадает в партизанский отряд.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https://www.kinopoisk.ru/film/43101/?from_block=zen_widget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tabs>
          <w:tab w:val="left" w:pos="1134"/>
        </w:tabs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Садись рядом, Мишка»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(1977)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снят по мотивам повести Юрия Германа "Вот как это было".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Про детей в блокадном Ленинграде, про дружбу. Трое друзей часто остаются без присмотра родителей и устраивают концерты для раненых в госпитале. 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https://www.kinopoisk.ru/film/445842/?from_block=zen_widget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Это было в разведке»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(1968)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Фильм о юном разведчике, основанный на реальных событиях.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https://www.kinopoisk.ru/film/42015/?from_block=zen_widget</w:t>
        </w:r>
      </w:hyperlink>
    </w:p>
    <w:p w:rsidR="00F524FB" w:rsidRPr="0043466E" w:rsidRDefault="0043466E" w:rsidP="0043466E">
      <w:pPr>
        <w:pStyle w:val="a3"/>
        <w:numPr>
          <w:ilvl w:val="0"/>
          <w:numId w:val="3"/>
        </w:num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ищет отца»</w:t>
      </w:r>
      <w:r w:rsidR="00F524FB" w:rsidRPr="004346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(1959)</w:t>
      </w:r>
    </w:p>
    <w:p w:rsidR="00F524FB" w:rsidRPr="0043466E" w:rsidRDefault="00F524FB" w:rsidP="0043466E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>Фильм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снятый по одноименной пьесе Евгения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Рысса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. Фильм о маленькой дочке командира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партизанов</w:t>
      </w:r>
      <w:proofErr w:type="spellEnd"/>
      <w:proofErr w:type="gramStart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 которая во время Великой Отечественной войны осталась одна на белорусской земле, оккупированной гитлеровцами. Девочку в лесном дом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3466E">
        <w:rPr>
          <w:rFonts w:ascii="Times New Roman" w:eastAsia="Times New Roman" w:hAnsi="Times New Roman" w:cs="Times New Roman"/>
          <w:sz w:val="28"/>
          <w:szCs w:val="28"/>
        </w:rPr>
        <w:t>ке укрывает старый лесник, гитлеровцы ищут её, надеясь использовать в качестве заложницы. Внук погибшего лесника — Янка, рискуя собственной жизнью, спасает дочь партизана от фашистов</w:t>
      </w:r>
    </w:p>
    <w:p w:rsidR="00F524FB" w:rsidRPr="0043466E" w:rsidRDefault="00F524FB" w:rsidP="004346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3466E">
        <w:rPr>
          <w:rFonts w:ascii="Times New Roman" w:eastAsia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43466E">
        <w:rPr>
          <w:rFonts w:ascii="Times New Roman" w:eastAsia="Times New Roman" w:hAnsi="Times New Roman" w:cs="Times New Roman"/>
          <w:sz w:val="28"/>
          <w:szCs w:val="28"/>
        </w:rPr>
        <w:t>Кинопоиск</w:t>
      </w:r>
      <w:proofErr w:type="spellEnd"/>
      <w:r w:rsidRPr="0043466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3466E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3466E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https://www.kinopoisk.ru/film/44174/?from_block=zen_widget</w:t>
        </w:r>
      </w:hyperlink>
    </w:p>
    <w:p w:rsidR="00200F0F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Default="000F5E6B" w:rsidP="000F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sz w:val="28"/>
          <w:szCs w:val="28"/>
        </w:rPr>
        <w:t>Мультфильмы для просмотра с детьми</w:t>
      </w:r>
    </w:p>
    <w:p w:rsidR="000F5E6B" w:rsidRPr="000F5E6B" w:rsidRDefault="000F5E6B" w:rsidP="000F5E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sz w:val="28"/>
          <w:szCs w:val="28"/>
        </w:rPr>
        <w:t>«Солдатская сказка»</w:t>
      </w:r>
      <w:r w:rsidRPr="000F5E6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9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https://www.youtube.com/watch?v=ucAGfi006_g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>«Солдатская лампа»</w:t>
      </w: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20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https://www.youtube.com/watch?v=TQNUmtEnQvs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>«Василек»</w:t>
      </w: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21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https://youtu.be/yG25otHpPXw</w:t>
        </w:r>
      </w:hyperlink>
    </w:p>
    <w:p w:rsidR="000F5E6B" w:rsidRPr="000F5E6B" w:rsidRDefault="000F5E6B" w:rsidP="000F5E6B">
      <w:pPr>
        <w:pStyle w:val="a3"/>
        <w:numPr>
          <w:ilvl w:val="0"/>
          <w:numId w:val="6"/>
        </w:numPr>
        <w:tabs>
          <w:tab w:val="left" w:pos="213"/>
        </w:tabs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>«Партизанская Снегурочка»</w:t>
      </w:r>
      <w:r w:rsidRPr="000F5E6B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22" w:history="1">
        <w:r w:rsidRPr="000F5E6B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https://youtu.be/UzU6ZRNVxBc</w:t>
        </w:r>
      </w:hyperlink>
    </w:p>
    <w:p w:rsidR="000F5E6B" w:rsidRDefault="000F5E6B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5E6B" w:rsidRDefault="000F5E6B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0F0F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– з</w:t>
      </w:r>
      <w:r w:rsidRPr="00476466">
        <w:rPr>
          <w:rFonts w:ascii="Times New Roman" w:eastAsia="Times New Roman" w:hAnsi="Times New Roman" w:cs="Times New Roman"/>
          <w:sz w:val="28"/>
          <w:szCs w:val="28"/>
        </w:rPr>
        <w:t>аместитель заведующего по УВР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 ДОУ №121 </w:t>
      </w:r>
    </w:p>
    <w:p w:rsidR="00200F0F" w:rsidRPr="00D43978" w:rsidRDefault="00200F0F" w:rsidP="00200F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Матвейцева Н.А.</w:t>
      </w:r>
    </w:p>
    <w:p w:rsidR="00F524FB" w:rsidRPr="0043466E" w:rsidRDefault="00F524FB" w:rsidP="004346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524FB" w:rsidRPr="0043466E" w:rsidSect="0043466E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72D4"/>
    <w:multiLevelType w:val="hybridMultilevel"/>
    <w:tmpl w:val="EEEC56B4"/>
    <w:lvl w:ilvl="0" w:tplc="B0006366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F353D39"/>
    <w:multiLevelType w:val="hybridMultilevel"/>
    <w:tmpl w:val="DC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217F9"/>
    <w:multiLevelType w:val="hybridMultilevel"/>
    <w:tmpl w:val="D4041E02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D42"/>
    <w:multiLevelType w:val="hybridMultilevel"/>
    <w:tmpl w:val="7F50ABE6"/>
    <w:lvl w:ilvl="0" w:tplc="A722702E">
      <w:start w:val="1"/>
      <w:numFmt w:val="bullet"/>
      <w:lvlText w:val="•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F13B41"/>
    <w:multiLevelType w:val="hybridMultilevel"/>
    <w:tmpl w:val="170455A0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D3847"/>
    <w:multiLevelType w:val="hybridMultilevel"/>
    <w:tmpl w:val="C0AC1CD8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A2731"/>
    <w:rsid w:val="000F5E6B"/>
    <w:rsid w:val="00200F0F"/>
    <w:rsid w:val="0043466E"/>
    <w:rsid w:val="006034EC"/>
    <w:rsid w:val="00BA2731"/>
    <w:rsid w:val="00F524FB"/>
    <w:rsid w:val="00F7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2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4FB"/>
    <w:rPr>
      <w:color w:val="0000FF"/>
      <w:u w:val="single"/>
    </w:rPr>
  </w:style>
  <w:style w:type="table" w:styleId="a5">
    <w:name w:val="Table Grid"/>
    <w:basedOn w:val="a1"/>
    <w:uiPriority w:val="59"/>
    <w:rsid w:val="000F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film/45354/?from_block=zen_widget" TargetMode="External"/><Relationship Id="rId13" Type="http://schemas.openxmlformats.org/officeDocument/2006/relationships/hyperlink" Target="https://www.kinopoisk.ru/film/42390/?from_block=zen_widget" TargetMode="External"/><Relationship Id="rId18" Type="http://schemas.openxmlformats.org/officeDocument/2006/relationships/hyperlink" Target="https://www.kinopoisk.ru/film/44174/?from_block=zen_widg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yG25otHpPXw" TargetMode="External"/><Relationship Id="rId7" Type="http://schemas.openxmlformats.org/officeDocument/2006/relationships/hyperlink" Target="https://www.kinopoisk.ru/film/419437/?from_block=zen_widget" TargetMode="External"/><Relationship Id="rId12" Type="http://schemas.openxmlformats.org/officeDocument/2006/relationships/hyperlink" Target="https://www.kinopoisk.ru/film/42852/?from_block=zen_widget" TargetMode="External"/><Relationship Id="rId17" Type="http://schemas.openxmlformats.org/officeDocument/2006/relationships/hyperlink" Target="https://www.kinopoisk.ru/film/42015/?from_block=zen_widg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film/445842/?from_block=zen_widget" TargetMode="External"/><Relationship Id="rId20" Type="http://schemas.openxmlformats.org/officeDocument/2006/relationships/hyperlink" Target="https://www.youtube.com/watch?v=TQNUmtEnQv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inopoisk.ru/film/43872/?from_block=zen_widget" TargetMode="External"/><Relationship Id="rId11" Type="http://schemas.openxmlformats.org/officeDocument/2006/relationships/hyperlink" Target="https://www.kinopoisk.ru/film/44067/?from_block=zen_widge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kinopoisk.ru/film/425025/?from_block=zen_widget" TargetMode="External"/><Relationship Id="rId15" Type="http://schemas.openxmlformats.org/officeDocument/2006/relationships/hyperlink" Target="https://www.kinopoisk.ru/film/43101/?from_block=zen_widge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opoisk.ru/film/44175/?from_block=zen_widget" TargetMode="External"/><Relationship Id="rId19" Type="http://schemas.openxmlformats.org/officeDocument/2006/relationships/hyperlink" Target="https://www.youtube.com/watch?v=ucAGfi006_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nopoisk.ru/film/45321/?from_block=zen_widget" TargetMode="External"/><Relationship Id="rId14" Type="http://schemas.openxmlformats.org/officeDocument/2006/relationships/hyperlink" Target="https://www.kinopoisk.ru/film/45266/?from_block=zen_widget" TargetMode="External"/><Relationship Id="rId22" Type="http://schemas.openxmlformats.org/officeDocument/2006/relationships/hyperlink" Target="https://youtu.be/UzU6ZRNV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2020-07-11T18:03:00Z</dcterms:created>
  <dcterms:modified xsi:type="dcterms:W3CDTF">2020-07-12T20:30:00Z</dcterms:modified>
</cp:coreProperties>
</file>