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Pr="00E17E3E" w:rsidRDefault="00E17E3E" w:rsidP="00E17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Содержание специальных условий организации обучения и воспитания детей с ограниченными возможностями здоровья (ОВЗ) в ДОУ</w:t>
      </w:r>
    </w:p>
    <w:p w:rsidR="00E03DEB" w:rsidRPr="00DD169C" w:rsidRDefault="00E03DEB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DEB" w:rsidRPr="00DD169C" w:rsidRDefault="00E03DEB" w:rsidP="00E03D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МБ ДОУ №121 организован </w:t>
      </w:r>
      <w:r w:rsidR="002E770B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</w:t>
      </w:r>
      <w:r w:rsidR="002E7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процесс </w:t>
      </w:r>
      <w:r w:rsidR="002E7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 ОВЗ - тяжелыми нарушения речи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03DEB" w:rsidRPr="00DD169C" w:rsidRDefault="00E03DEB" w:rsidP="00E03D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 материально-технических условий для детей с ограниченными возможностями здоровья в ДОУ учитываются особенности их физического и психофизиологического развития. В ДОУ создана адекватная возможностям ребенка охранительно-педагогическая и предметно-развивающая среда, то есть система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(предметно</w:t>
      </w:r>
      <w:r w:rsid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-игровая, игротека, музыкально-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театральная среда и др.)  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образовательного пространства и разнообразие материалов, обо</w:t>
      </w:r>
      <w:r w:rsidR="00E03DEB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рудования и инвентаря в помещениях групп компенсирующей направленности, в 3х кабинетах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учителя-логопеда</w:t>
      </w:r>
      <w:r w:rsidR="00E03DEB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кабинете психолога, музыкальном и физкультурном зале обеспечивает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365935" w:rsidRPr="00DD169C" w:rsidRDefault="00365935" w:rsidP="00C87A77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двигательную активность, в том числе развитие крупной, мелкой, мимической, артикуляционной моторики, участие в п</w:t>
      </w:r>
      <w:r w:rsidR="00C87A77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одвижных играх и соревнованиях;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эмоциональное благополучие детей во взаимодействии с предметно- пространственным окружением;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возможность самовыражения детей.</w:t>
      </w:r>
    </w:p>
    <w:p w:rsidR="00365935" w:rsidRPr="00DD169C" w:rsidRDefault="00E03DEB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65935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редметно-пространственная развивающая среда в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ДОУ </w:t>
      </w:r>
      <w:r w:rsidR="00365935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 себе, а значит, способствует всестороннему гармоничному развитию личности.</w:t>
      </w:r>
      <w:proofErr w:type="gramEnd"/>
      <w:r w:rsidR="00365935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Предметно-развивающее пространство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организовано</w:t>
      </w:r>
      <w:r w:rsidR="00365935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утренний</w:t>
      </w:r>
      <w:proofErr w:type="gramEnd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вечерний отрезки времени.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Обстановка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уравновешивает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эмоциональный фон</w:t>
      </w:r>
      <w:r w:rsidR="002E7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ребенка, способст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вует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эмоциональному благополучию. Эмоциональная насыщенность — одна из важных составляющих развивающей среды. 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Учитывали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957EED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в разных возрастных группах решаются разные коррекционн</w:t>
      </w:r>
      <w:proofErr w:type="gramStart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развивающие задачи, названия некоторых центров активности меняются. Например, в средней группе оборудуется центр «Мы познаем мир». Такой же центр в старшей группе называется «Центр науки и прир</w:t>
      </w:r>
      <w:r w:rsidR="002E7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оды». В подготовительной группе –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«Групповая лаборатория». </w:t>
      </w:r>
    </w:p>
    <w:p w:rsidR="00365935" w:rsidRPr="00DD169C" w:rsidRDefault="00365935" w:rsidP="00365935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Наполнение развивающих центров и в г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рупповом помещении, и в кабинетах логопедов</w:t>
      </w:r>
      <w:r w:rsidR="002E7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соответствуют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изучаемой лексической теме </w:t>
      </w:r>
      <w:r w:rsidR="00957EED"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данной неделе, </w:t>
      </w:r>
      <w:r w:rsidRPr="00DD1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каждую неделю наполнение развивающих центров частично обновляется.</w:t>
      </w:r>
    </w:p>
    <w:p w:rsidR="00365935" w:rsidRDefault="004A08B9" w:rsidP="00E17E3E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Педагогический процесс оснащен необходимым демонстрационным, раздаточным материалом, техническими средствами. </w:t>
      </w:r>
    </w:p>
    <w:p w:rsidR="004A08B9" w:rsidRPr="004A08B9" w:rsidRDefault="004A08B9" w:rsidP="004A08B9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Зона дидактического и игрового сопровождения насыщена играми, пособиями,  в том числе и авторскими: дидактические игры, схемы, символы, модели, речевые кубы и др.</w:t>
      </w:r>
    </w:p>
    <w:p w:rsidR="004A08B9" w:rsidRPr="004A08B9" w:rsidRDefault="004A08B9" w:rsidP="004A08B9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Стимулирует речевую активность среда, созданная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учителями-логопедами и воспитателями в группах</w:t>
      </w: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представлена следующими центрами:</w:t>
      </w:r>
    </w:p>
    <w:p w:rsidR="004A08B9" w:rsidRPr="004A08B9" w:rsidRDefault="004A08B9" w:rsidP="004A08B9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«Центр речевой активности»  – это познавательно-речевой уголок с увлекательными играми, наглядным материалом, пособиями, «информационной копилкой», способствующими активизации речевой деятельности детей. </w:t>
      </w:r>
    </w:p>
    <w:p w:rsidR="004A08B9" w:rsidRDefault="004A08B9" w:rsidP="004A08B9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литературном центре «Здравствуй, книжка» помимо библиотеки детских книг хранятся результаты творческой деятельности детей: альбомы рассказов, сказок, загадок, журналы, запис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интервью и телепередач.</w:t>
      </w:r>
    </w:p>
    <w:p w:rsidR="004A08B9" w:rsidRPr="00DD169C" w:rsidRDefault="004A08B9" w:rsidP="004A08B9">
      <w:pPr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детей в речевых центрах интегрируется с деятельностью в других центрах активности  - в «Мини-театре», в «Центре сюжетно-ролевых игр»,  «</w:t>
      </w:r>
      <w:proofErr w:type="spellStart"/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4A0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«Мы - конструкторы» и др.</w:t>
      </w:r>
    </w:p>
    <w:p w:rsidR="00E17E3E" w:rsidRPr="00E17E3E" w:rsidRDefault="004A08B9" w:rsidP="00DD16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наличии специальный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дидактический  материал:</w:t>
      </w:r>
    </w:p>
    <w:p w:rsidR="00E17E3E" w:rsidRPr="00E17E3E" w:rsidRDefault="00E17E3E" w:rsidP="004A08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FA3F09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 xml:space="preserve">2) Предметные и сюжетные картинки для автоматизации и </w:t>
      </w:r>
      <w:proofErr w:type="gramStart"/>
      <w:r w:rsidRPr="00DD169C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gramEnd"/>
      <w:r w:rsidRPr="00DD169C">
        <w:rPr>
          <w:rFonts w:ascii="Times New Roman" w:hAnsi="Times New Roman" w:cs="Times New Roman"/>
          <w:sz w:val="28"/>
          <w:szCs w:val="28"/>
        </w:rPr>
        <w:t xml:space="preserve"> свистящих и шипящих звуков, аффрикат, сонорных и йотированных звуков в словах, предложениях, текстах.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3) Настольно-печатные игры для автоматизации и дифференциации поставленных звуков.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4) Сюжетные картинки, серии сюжетных картинок.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 xml:space="preserve">5) «Алгоритмы» и схемы описания предметов и объектов; </w:t>
      </w:r>
      <w:proofErr w:type="spellStart"/>
      <w:r w:rsidRPr="00DD169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D169C">
        <w:rPr>
          <w:rFonts w:ascii="Times New Roman" w:hAnsi="Times New Roman" w:cs="Times New Roman"/>
          <w:sz w:val="28"/>
          <w:szCs w:val="28"/>
        </w:rPr>
        <w:t xml:space="preserve"> для заучивания стихов и пересказа текстов.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6) Раздаточный материал для звукового и слогового анализа и синтеза, анализа и синтеза предложений.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7) Настольно-печатные дидактические игры для совершенствования навыков языкового анализа и синтеза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8) Настольно-печатные дидактические игры для совершенствования грамматического строя речи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9) Глобус, детские атласы.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10) Сюжетные картинки, серии сюжетных картинок по лексическим темам.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11) Лото, домино и другие настольно-печатные игры по изучаемым темам.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12) Небольшие игрушки и муляжи по изучаемым темам, разнообразный счетный материал.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13) Картотека словесных игр.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14) Разрезной и магнитный алфавит, алфавит на кубиках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15) Наборы игрушек для инсценировки сказок.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16) Трафареты, плоскостные изображения предметов и объектов для обводки по всем изучаемым лексическим темам.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 xml:space="preserve">17) Разрезные картинки и </w:t>
      </w:r>
      <w:proofErr w:type="spellStart"/>
      <w:r w:rsidRPr="00DD169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D169C">
        <w:rPr>
          <w:rFonts w:ascii="Times New Roman" w:hAnsi="Times New Roman" w:cs="Times New Roman"/>
          <w:sz w:val="28"/>
          <w:szCs w:val="28"/>
        </w:rPr>
        <w:t xml:space="preserve"> по всем изучаемым темам.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lastRenderedPageBreak/>
        <w:t>18) Кубики с картинками по всем темам.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19) «Пальчиковые бассейны», «Сенсорные коробки»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20) Массажные мячики разных цветов и размеров.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21) Игрушки-шнуровки, игрушки-застежки.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22) Мелкая и средняя мозаики и схемы выкладывания узоров из них.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23) Мелкий и средний конструкторы типа «</w:t>
      </w:r>
      <w:proofErr w:type="spellStart"/>
      <w:r w:rsidRPr="00DD169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D169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DD169C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DD169C">
        <w:rPr>
          <w:rFonts w:ascii="Times New Roman" w:hAnsi="Times New Roman" w:cs="Times New Roman"/>
          <w:sz w:val="28"/>
          <w:szCs w:val="28"/>
        </w:rPr>
        <w:t>» и схемы выполнения построек из них.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24) Мелкие и средние бусы разных цветов и леска для их нанизывания.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25) Занимательные игрушки из разноцветных прищепок.</w:t>
      </w: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9C">
        <w:rPr>
          <w:rFonts w:ascii="Times New Roman" w:hAnsi="Times New Roman" w:cs="Times New Roman"/>
          <w:sz w:val="28"/>
          <w:szCs w:val="28"/>
        </w:rPr>
        <w:t>26) Дидактическое пособие «Я познаю мир» с набором магнитных карточек</w:t>
      </w:r>
    </w:p>
    <w:p w:rsidR="002E770B" w:rsidRDefault="002E770B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3E" w:rsidRPr="00DD169C" w:rsidRDefault="00E17E3E" w:rsidP="00E1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0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коллективного и индивидуального пользовани</w:t>
      </w:r>
      <w:r w:rsidRPr="00DD169C">
        <w:rPr>
          <w:rFonts w:ascii="Times New Roman" w:hAnsi="Times New Roman" w:cs="Times New Roman"/>
          <w:sz w:val="28"/>
          <w:szCs w:val="28"/>
        </w:rPr>
        <w:t>я:</w:t>
      </w:r>
    </w:p>
    <w:p w:rsidR="00E17E3E" w:rsidRDefault="002E770B" w:rsidP="0018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прогрыватели</w:t>
      </w:r>
      <w:proofErr w:type="spellEnd"/>
      <w:r w:rsidR="00E17E3E" w:rsidRPr="00DD169C">
        <w:rPr>
          <w:rFonts w:ascii="Times New Roman" w:hAnsi="Times New Roman" w:cs="Times New Roman"/>
          <w:sz w:val="28"/>
          <w:szCs w:val="28"/>
        </w:rPr>
        <w:t>; компьютер</w:t>
      </w:r>
      <w:r>
        <w:rPr>
          <w:rFonts w:ascii="Times New Roman" w:hAnsi="Times New Roman" w:cs="Times New Roman"/>
          <w:sz w:val="28"/>
          <w:szCs w:val="28"/>
        </w:rPr>
        <w:t xml:space="preserve">ы ноутбуки </w:t>
      </w:r>
      <w:r w:rsidR="00E17E3E" w:rsidRPr="00DD169C">
        <w:rPr>
          <w:rFonts w:ascii="Times New Roman" w:hAnsi="Times New Roman" w:cs="Times New Roman"/>
          <w:sz w:val="28"/>
          <w:szCs w:val="28"/>
        </w:rPr>
        <w:t xml:space="preserve"> с программным обеспечением; </w:t>
      </w:r>
      <w:proofErr w:type="spellStart"/>
      <w:r w:rsidR="00E17E3E" w:rsidRPr="00DD169C">
        <w:rPr>
          <w:rFonts w:ascii="Times New Roman" w:hAnsi="Times New Roman" w:cs="Times New Roman"/>
          <w:sz w:val="28"/>
          <w:szCs w:val="28"/>
        </w:rPr>
        <w:t>мультимедиапроектор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; интерактивны доски</w:t>
      </w:r>
      <w:r w:rsidR="00E17E3E" w:rsidRPr="00DD169C">
        <w:rPr>
          <w:rFonts w:ascii="Times New Roman" w:hAnsi="Times New Roman" w:cs="Times New Roman"/>
          <w:sz w:val="28"/>
          <w:szCs w:val="28"/>
        </w:rPr>
        <w:t xml:space="preserve">; </w:t>
      </w:r>
      <w:r w:rsidR="001848EC" w:rsidRPr="001848EC">
        <w:rPr>
          <w:rFonts w:ascii="Times New Roman" w:hAnsi="Times New Roman" w:cs="Times New Roman"/>
          <w:sz w:val="28"/>
          <w:szCs w:val="28"/>
        </w:rPr>
        <w:t>мобильный класс (комплект 12 мобил</w:t>
      </w:r>
      <w:r w:rsidR="001848EC">
        <w:rPr>
          <w:rFonts w:ascii="Times New Roman" w:hAnsi="Times New Roman" w:cs="Times New Roman"/>
          <w:sz w:val="28"/>
          <w:szCs w:val="28"/>
        </w:rPr>
        <w:t xml:space="preserve">ьных компьютеров воспитанников), </w:t>
      </w:r>
      <w:r w:rsidR="001848EC" w:rsidRPr="001848EC">
        <w:rPr>
          <w:rFonts w:ascii="Times New Roman" w:hAnsi="Times New Roman" w:cs="Times New Roman"/>
          <w:sz w:val="28"/>
          <w:szCs w:val="28"/>
        </w:rPr>
        <w:t>30 электронных учебников для детей</w:t>
      </w:r>
      <w:r w:rsidR="001848EC">
        <w:rPr>
          <w:rFonts w:ascii="Times New Roman" w:hAnsi="Times New Roman" w:cs="Times New Roman"/>
          <w:sz w:val="28"/>
          <w:szCs w:val="28"/>
        </w:rPr>
        <w:t>; интерактивный стол.</w:t>
      </w:r>
      <w:bookmarkStart w:id="0" w:name="_GoBack"/>
      <w:bookmarkEnd w:id="0"/>
    </w:p>
    <w:p w:rsidR="001848EC" w:rsidRDefault="001848EC" w:rsidP="002E77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8EC">
        <w:rPr>
          <w:rFonts w:ascii="Times New Roman" w:hAnsi="Times New Roman" w:cs="Times New Roman"/>
          <w:sz w:val="28"/>
          <w:szCs w:val="28"/>
        </w:rPr>
        <w:t xml:space="preserve">Дети с ОВЗ имеют возможность использовать все технические средства обучения из </w:t>
      </w:r>
      <w:proofErr w:type="gramStart"/>
      <w:r w:rsidRPr="001848E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1848EC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1848EC" w:rsidRPr="00DD169C" w:rsidRDefault="002E770B" w:rsidP="00184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4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еется програ</w:t>
      </w:r>
      <w:r w:rsidRPr="00184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мное о</w:t>
      </w:r>
      <w:r w:rsidRPr="001848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печение для </w:t>
      </w:r>
      <w:r w:rsidR="001848EC" w:rsidRPr="001848EC">
        <w:rPr>
          <w:rFonts w:ascii="Times New Roman" w:hAnsi="Times New Roman" w:cs="Times New Roman"/>
          <w:sz w:val="28"/>
          <w:szCs w:val="28"/>
        </w:rPr>
        <w:t>использования ИКТ: диагностический комплекс Акименко, программно-методические комплексы «Игры дляТигры», «Смотри и говори», авторские компьютерные игры и упражнения.</w:t>
      </w:r>
    </w:p>
    <w:p w:rsidR="002E770B" w:rsidRDefault="002E770B" w:rsidP="00E17E3E">
      <w:pPr>
        <w:rPr>
          <w:rFonts w:ascii="Times New Roman" w:hAnsi="Times New Roman" w:cs="Times New Roman"/>
          <w:sz w:val="28"/>
          <w:szCs w:val="28"/>
        </w:rPr>
      </w:pPr>
    </w:p>
    <w:p w:rsidR="00E17E3E" w:rsidRPr="002E770B" w:rsidRDefault="00E17E3E" w:rsidP="00E17E3E">
      <w:pPr>
        <w:rPr>
          <w:rFonts w:ascii="Times New Roman" w:hAnsi="Times New Roman" w:cs="Times New Roman"/>
          <w:b/>
          <w:sz w:val="28"/>
          <w:szCs w:val="28"/>
        </w:rPr>
      </w:pPr>
      <w:r w:rsidRPr="002E770B">
        <w:rPr>
          <w:rFonts w:ascii="Times New Roman" w:hAnsi="Times New Roman" w:cs="Times New Roman"/>
          <w:b/>
          <w:sz w:val="28"/>
          <w:szCs w:val="28"/>
        </w:rPr>
        <w:t xml:space="preserve">Специальные образовательные программы </w:t>
      </w:r>
    </w:p>
    <w:p w:rsidR="00E82470" w:rsidRPr="00E82470" w:rsidRDefault="00E82470" w:rsidP="00E824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>•</w:t>
      </w:r>
      <w:r w:rsidRPr="00E82470">
        <w:rPr>
          <w:rFonts w:ascii="Times New Roman" w:hAnsi="Times New Roman" w:cs="Times New Roman"/>
          <w:sz w:val="28"/>
          <w:szCs w:val="28"/>
        </w:rPr>
        <w:tab/>
        <w:t xml:space="preserve">Адаптированная основная образовательная программа дошкольного образования </w:t>
      </w:r>
    </w:p>
    <w:p w:rsidR="00E82470" w:rsidRDefault="00E82470" w:rsidP="00E824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МБ ДОУ №121</w:t>
      </w:r>
    </w:p>
    <w:p w:rsidR="00E82470" w:rsidRPr="00E82470" w:rsidRDefault="00E82470" w:rsidP="00E824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>«Программа обучения и воспитания детей с фонетико-фонематическим недоразвитием речи» Чиркина Г.В., Филичева Т.Б.</w:t>
      </w:r>
    </w:p>
    <w:p w:rsidR="00E82470" w:rsidRPr="00E82470" w:rsidRDefault="00E82470" w:rsidP="00E8247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>•</w:t>
      </w:r>
      <w:r w:rsidRPr="00E82470">
        <w:rPr>
          <w:rFonts w:ascii="Times New Roman" w:hAnsi="Times New Roman" w:cs="Times New Roman"/>
          <w:sz w:val="28"/>
          <w:szCs w:val="28"/>
        </w:rPr>
        <w:tab/>
        <w:t>«Подготовка к школе детей с общим недоразвитием речи в условиях специального детского сада» Чиркина Г.В., Филичева Т.Б.</w:t>
      </w:r>
    </w:p>
    <w:p w:rsidR="00E17E3E" w:rsidRPr="00DD169C" w:rsidRDefault="00E82470" w:rsidP="00E82470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82470">
        <w:rPr>
          <w:rFonts w:ascii="Times New Roman" w:hAnsi="Times New Roman" w:cs="Times New Roman"/>
          <w:sz w:val="28"/>
          <w:szCs w:val="28"/>
        </w:rPr>
        <w:t>•</w:t>
      </w:r>
      <w:r w:rsidRPr="00E82470">
        <w:rPr>
          <w:rFonts w:ascii="Times New Roman" w:hAnsi="Times New Roman" w:cs="Times New Roman"/>
          <w:sz w:val="28"/>
          <w:szCs w:val="28"/>
        </w:rPr>
        <w:tab/>
        <w:t xml:space="preserve">«Программа коррекционно-развивающей работы в младшей логопедической группе»  </w:t>
      </w:r>
      <w:proofErr w:type="spellStart"/>
      <w:r w:rsidRPr="00E8247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82470">
        <w:rPr>
          <w:rFonts w:ascii="Times New Roman" w:hAnsi="Times New Roman" w:cs="Times New Roman"/>
          <w:sz w:val="28"/>
          <w:szCs w:val="28"/>
        </w:rPr>
        <w:t xml:space="preserve"> Н. В.</w:t>
      </w:r>
      <w:r w:rsidR="00E17E3E" w:rsidRPr="00DD169C">
        <w:rPr>
          <w:rFonts w:ascii="Times New Roman" w:hAnsi="Times New Roman" w:cs="Times New Roman"/>
          <w:sz w:val="28"/>
          <w:szCs w:val="28"/>
        </w:rPr>
        <w:t xml:space="preserve">. Специальные учебные пособия </w:t>
      </w:r>
    </w:p>
    <w:p w:rsidR="00E17E3E" w:rsidRPr="00DD169C" w:rsidRDefault="00E17E3E" w:rsidP="00E17E3E">
      <w:pPr>
        <w:rPr>
          <w:rFonts w:ascii="Times New Roman" w:hAnsi="Times New Roman" w:cs="Times New Roman"/>
          <w:sz w:val="28"/>
          <w:szCs w:val="28"/>
        </w:rPr>
      </w:pPr>
    </w:p>
    <w:sectPr w:rsidR="00E17E3E" w:rsidRPr="00DD169C" w:rsidSect="00E17E3E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0522"/>
    <w:multiLevelType w:val="hybridMultilevel"/>
    <w:tmpl w:val="DDC6876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3A"/>
    <w:rsid w:val="000C47B3"/>
    <w:rsid w:val="001848EC"/>
    <w:rsid w:val="002E770B"/>
    <w:rsid w:val="00365935"/>
    <w:rsid w:val="004A08B9"/>
    <w:rsid w:val="005D6A0B"/>
    <w:rsid w:val="00957EED"/>
    <w:rsid w:val="00B3583A"/>
    <w:rsid w:val="00C87A77"/>
    <w:rsid w:val="00CF1CE7"/>
    <w:rsid w:val="00D27D89"/>
    <w:rsid w:val="00DD169C"/>
    <w:rsid w:val="00E03DEB"/>
    <w:rsid w:val="00E17E3E"/>
    <w:rsid w:val="00E82470"/>
    <w:rsid w:val="00FA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2018-02-16T09:17:00Z</dcterms:created>
  <dcterms:modified xsi:type="dcterms:W3CDTF">2018-02-17T14:50:00Z</dcterms:modified>
</cp:coreProperties>
</file>