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3" w:rsidRPr="007424CB" w:rsidRDefault="005D6473" w:rsidP="005D647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Картотека дидактических игр по патриотическому воспитанию для детей старшего дошкольного возраста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1. Дидактическая игра «Что нужно артиллеристу»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>акрепить</w:t>
      </w:r>
      <w:proofErr w:type="spell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военной профессии артиллерист; развивать зрительное внимание; воспитывать гордость за нашу Армию.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игры: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Дети выбирают фотографии или картинки с изображением военной техники, атрибутики (танк, военный самолёт, флаг, пистолет, лошадь, фляжка, бинокль, пушка и т.д.).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Выбранные картинки должны соответствовать военной профессии артиллерист. Ребёнок аргументирует свой выбор (для чего нужен этот предмет артиллеристу).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2. Дидактическая игра «Кем я буду в Армии служить?»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военных профессиях; развивать воображение; воспитывать гордость за нашу Отчизну.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 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br/>
        <w:t>Назвать в каких войсках хочет служить ребёнок, когда вырастет.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3.</w:t>
      </w:r>
      <w:r w:rsidRPr="005D64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Дидактическая игра «Кто защищает наши границы»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На карте России воспитатель показывает границы нашей страны. Обращает внимание детей на то, что границы проходят не только по суше, но и по воде. Уточняет, что по воздуху пересекать границу тоже нельзя. Дети отвечают на вопросы воспитателя относительно того, на каком виде военного транспорта охраняют границы. Обосновывают свой ответ. Например, если враг нападёт с моря, границу защитят военные корабли, катера. Если угроза на суше, то на страже стоят танки, пушки, военная техника.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4. Дидактическая игра «Составь карту»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карте России; развивать зрительную память; воспитывать гордость за нашу Родину.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Для проведения игры требуется предварительная работа по ознакомлению дошкольников с картами России, области, города и т.д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ветную физическую карту России формата А4 разрезают на 6-8 частей (в зависимости от возраста детей).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Предлагается составить из частей целую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карту страны. Усложнение: собрать карту на время.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5. Дидактическая игра «Отгадай военную профессию»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Ведущий (ребёнок) описывает представителя одной из военных профессий. Дети должны определить по характерным особенностям, кого загадал ведущий. Кто отгадал первым, становится ведущим.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6. Дидактическая игра «Соберём картинку»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военном транспорте; развивать мелкую моторику рук; воспитывать гордость за нашу Армию.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Предложить собрать из частей целое изображение. Варианты игры: дети собирают из частей целое изображение в паре, составляют целое из частей на время, на скорость.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7. Дидактическая игра «символы нашей страны».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 – развить логическое мышление, память дошкольника.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Необходимо разделить герб города, страны или флаг на несколько деталей. При этом ребенку даются и лишние элементы.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Дети должны собрать необходимую композицию. Проводить эту процедуру можно также в виде соревнования нескольких команд. Та команда, которая правильно соберет символику, должна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еще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и объяснить элементы, изображенные на ней, а также историю их возникновения.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8. Дидактическая игра «Угадай места достопримечательности».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 – закрепить в дошкольниках знания родного города и страны, полученные в процессе бесед воспитателя с детьми; патриотическое воспитание.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В игре необходимы учебные материалы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 – карточки с изображениями памятников, монументов, дворцов, а также других памятных и известных мест, как в своем родном городе, так и других городов нашей страны.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Воспитатель показывает фото детям, а они, в свою очередь, называют их. Желательно, чтобы ранее была проведена ознакомительная беседа по каждой карточке, в процессе которой воспитатель объяснил бы детям, чем знаменито то или иное место, изображенное на карточке. Тогда в процессе игры, когда ребенок будет называть памятник, он может вспомнить, в честь кого он был установлен и в каком городе. Если дошкольник не помнит, другие дети ему могут помочь.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9. Игра «Назови пословицу»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lastRenderedPageBreak/>
        <w:t>Варианты пословиц: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Герой за Родину горой.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Смелый боец в бою молодец.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Смелого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пуля боится, смелого штык не берёт.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Родина — мать. Умей за неё постоять!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Смело иди в бой, Родина за тобой.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Своя земля и в кулачке родная.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10. Игра « Мой адрес…»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Цель: формировать умение и знание детей называть свой домашний адрес, улицу города Тольятти, номер дома, квартиры, телефона, этаж закрепить знание права на жильё, неприкосновенность жилища.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Материал: мяч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все встают в круг, воспитатель передаёт мяч ребёнку и говорит: Я живу на … этаже», ребёнок продолжает, называя свой этаж, и передаёт мяч соседу и т. д.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11. Игра «Наш детский сад»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закрепить знаний детей о дет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>аде, о работниках дет сада. Какие обязанности они выполняют. Где находятся группа, столовая, и т.д. Закрепить умение ориентироваться по плану в пространстве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фотографии и иллюстрации детского сада, работников дет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ада. Планы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дет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сада, 1, 2 этажа, группы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По фотографиям и иллюстрациям дети узнают и рассказывают о работниках дет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>ада. По плану дети ориентируются в пространстве.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12. Игра «Поиски добрых слов»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доказательства правоты и справедливости, связь слова и поступка, слово и отношение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Воспитатель начинает рассказ о том, как следует извиняться, где и когда, как применяются эти вежливые слова.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13. Игра «Путешествие по маршруту добрых чувств, поступков, дел и отношений»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картинки с разными сюжетами добрых поступков, хорошего и плохого поведения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начинает рассказ о том, как следует себя вести в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или ином месте, какие поступки хорошие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14. Игра «Наша страна»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Выявить знания детей о нашей Родине, ее столице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bCs/>
          <w:sz w:val="28"/>
          <w:szCs w:val="28"/>
        </w:rPr>
        <w:t>иллюстраций, фотографий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иллюстрации и картины, залает вопросы. Дети отвечают.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15. Игра «Малая Родина»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Выявить знания детей о своей Малой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Родине, об истории нашего города, памятниках и достопримечательностях г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>усиноозерска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картинки иллюстраций, фотографий города Гусиноозерска.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игры: </w:t>
      </w:r>
      <w:r w:rsidRPr="007424CB">
        <w:rPr>
          <w:rFonts w:ascii="Times New Roman" w:eastAsia="Times New Roman" w:hAnsi="Times New Roman" w:cs="Times New Roman"/>
          <w:bCs/>
          <w:sz w:val="28"/>
          <w:szCs w:val="28"/>
        </w:rPr>
        <w:t>воспитатель показывает иллюстрации и картины, залает вопросы. Дети отвечают по картинке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16. Игра «Узнай по описанию кто это?»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закрепить, зная детей о животном мире родного края. Прививать любовь к Родному краю, к Родине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 Картинки и иллюстрации с изображением животного мира.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 Воспитатель описывает животное, дети отгадывают.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17. Игра «Народные промыслы» (собери узор)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разрезные картинки и изображения с предметами народного творчества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 воспитатель показывает картинку с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изображением предметов народных промысел, дети называют и собирают.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18. </w:t>
      </w:r>
      <w:proofErr w:type="gramStart"/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Игра</w:t>
      </w:r>
      <w:proofErr w:type="gramEnd"/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«Кто и в </w:t>
      </w:r>
      <w:proofErr w:type="gramStart"/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какой</w:t>
      </w:r>
      <w:proofErr w:type="gramEnd"/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стране живет?»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расширить знания детей о мире, людях которые населяют его.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Материал: картины и иллюстрации с разными странами мира и народом. Развитие речи., логического мышления, формирование умения употреблять </w:t>
      </w:r>
      <w:proofErr w:type="spellStart"/>
      <w:r w:rsidRPr="007424CB">
        <w:rPr>
          <w:rFonts w:ascii="Times New Roman" w:eastAsia="Times New Roman" w:hAnsi="Times New Roman" w:cs="Times New Roman"/>
          <w:sz w:val="28"/>
          <w:szCs w:val="28"/>
        </w:rPr>
        <w:t>суффик</w:t>
      </w:r>
      <w:proofErr w:type="spell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424CB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Ход: Воспитатель показывает изображения и просит определить из какой страны этот человек и как его назовут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sz w:val="28"/>
          <w:szCs w:val="28"/>
        </w:rPr>
        <w:t>Китай-китаец,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4CB">
        <w:rPr>
          <w:rFonts w:ascii="Times New Roman" w:eastAsia="Times New Roman" w:hAnsi="Times New Roman" w:cs="Times New Roman"/>
          <w:sz w:val="28"/>
          <w:szCs w:val="28"/>
        </w:rPr>
        <w:t>африка-африканец</w:t>
      </w:r>
      <w:proofErr w:type="spellEnd"/>
      <w:r w:rsidRPr="007424CB"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19. Игра «Страны и народ</w:t>
      </w:r>
      <w:r w:rsidRPr="005D647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ы»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глобус, карта Мира, картинки и иллюстрации с изображением разных стран и народов мира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 Воспитатель показывает картинку с изображением с изображением разных стран и народов мира. Рассказывает о них.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20. «Жилище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человека»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Закрепить знания детей о жилище человека, о том из чего они сделаны, Прививать любовь к родному дому, Родине.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картинки и иллюстрации с изображением жилища человека.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Воспитатель начинает рассказ в том, где живет человек, что жилище бывает разное яранга, хата, изба….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21. «Какие праздники ты знаешь?»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Развивать у детей сообразительность, память, закрепить знания о праздниках, (народные, государственные, религиозные) закреплять правила поведения в общественных местах.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картинки и иллюстрации с изображением праздников, открытки к разным праздникам.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игры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начинает рассказ о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что праздники бывают разные, показывает карточки и открытки. Предлагает подобрать карточку с праздником, а к ней тематическую открытку.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22. «Назови кто»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 знакомить детей с главными людьми РФ и области.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портреты известных соотечественников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: Воспитатель показывает портреты, предлагает детям назвать того, кто изображен на портрете и </w:t>
      </w:r>
      <w:proofErr w:type="gramStart"/>
      <w:r w:rsidRPr="007424CB">
        <w:rPr>
          <w:rFonts w:ascii="Times New Roman" w:eastAsia="Times New Roman" w:hAnsi="Times New Roman" w:cs="Times New Roman"/>
          <w:sz w:val="28"/>
          <w:szCs w:val="28"/>
        </w:rPr>
        <w:t>рассказать</w:t>
      </w:r>
      <w:proofErr w:type="gramEnd"/>
      <w:r w:rsidRPr="007424CB">
        <w:rPr>
          <w:rFonts w:ascii="Times New Roman" w:eastAsia="Times New Roman" w:hAnsi="Times New Roman" w:cs="Times New Roman"/>
          <w:sz w:val="28"/>
          <w:szCs w:val="28"/>
        </w:rPr>
        <w:t>, чем он знаменит.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23. «Расскажи о своей семье»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Фотоальбом, составленный совместно с родителями с семейными фотографиями с генеалогическим древом семьи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24. «Вежливые слова»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Воспитывать в детях культуру поведения, вежливость, уважение друг к другу, желание помочь друг другу.</w:t>
      </w:r>
    </w:p>
    <w:p w:rsidR="005D6473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сюжетные картинки, на которых изображены разные ситуации: ребенок толкнул другого, ребенок поднял упавшую вещь, ребенок жалеет другого ребенка, и т.д. 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показывает карточку и предлагает составить рассказ по картине</w:t>
      </w:r>
      <w:r w:rsidRPr="007424C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25. «Путешествие по городу Озерску»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 знакомить с родным городом, с достопримечательностями города, с памятниками культуры.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 альбом фотографий родного города, иллюстрации и открытки с изображением достопримечательностей города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игры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: Воспитатель показывает детям фотографии достопримечательностей города, предлагает назвать их.</w:t>
      </w:r>
    </w:p>
    <w:p w:rsidR="005D6473" w:rsidRPr="007424CB" w:rsidRDefault="005D6473" w:rsidP="005D6473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26. «Народные промыслы»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Материал: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картинки и изображения с предметами 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>творчества</w:t>
      </w:r>
    </w:p>
    <w:p w:rsidR="005D6473" w:rsidRPr="007424CB" w:rsidRDefault="005D6473" w:rsidP="005D6473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24CB">
        <w:rPr>
          <w:rFonts w:ascii="Times New Roman" w:eastAsia="Times New Roman" w:hAnsi="Times New Roman" w:cs="Times New Roman"/>
          <w:b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424C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показывает картинку с изображением предметов народных промысел</w:t>
      </w:r>
    </w:p>
    <w:p w:rsidR="005E44FA" w:rsidRPr="005D6473" w:rsidRDefault="005E44FA" w:rsidP="005D6473">
      <w:pPr>
        <w:spacing w:line="240" w:lineRule="auto"/>
        <w:rPr>
          <w:sz w:val="28"/>
          <w:szCs w:val="28"/>
        </w:rPr>
      </w:pPr>
    </w:p>
    <w:sectPr w:rsidR="005E44FA" w:rsidRPr="005D6473" w:rsidSect="005D6473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473"/>
    <w:rsid w:val="005D6473"/>
    <w:rsid w:val="005E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2021-05-23T18:59:00Z</dcterms:created>
  <dcterms:modified xsi:type="dcterms:W3CDTF">2021-05-23T19:06:00Z</dcterms:modified>
</cp:coreProperties>
</file>