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870" w:rsidRDefault="00184870" w:rsidP="0018487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  <w:r>
        <w:rPr>
          <w:noProof/>
          <w:color w:val="0000FF"/>
          <w:lang w:eastAsia="ru-RU"/>
        </w:rPr>
        <w:drawing>
          <wp:inline distT="0" distB="0" distL="0" distR="0" wp14:anchorId="5C7ED0C3" wp14:editId="0AFED3BB">
            <wp:extent cx="3519805" cy="2885932"/>
            <wp:effectExtent l="0" t="0" r="4445" b="0"/>
            <wp:docPr id="1" name="Рисунок 1" descr="https://im3-tub-ru.yandex.net/i?id=763195c67ce67203d4c55844ad541773&amp;n=33&amp;h=190&amp;w=31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763195c67ce67203d4c55844ad541773&amp;n=33&amp;h=190&amp;w=31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43" cy="294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870" w:rsidRDefault="00184870" w:rsidP="00184870">
      <w:pPr>
        <w:shd w:val="clear" w:color="auto" w:fill="FFFFFF"/>
        <w:spacing w:after="0" w:line="360" w:lineRule="auto"/>
        <w:ind w:left="-426" w:right="42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lang w:eastAsia="ru-RU"/>
        </w:rPr>
      </w:pPr>
    </w:p>
    <w:p w:rsidR="00184870" w:rsidRPr="00184870" w:rsidRDefault="00184870" w:rsidP="00184870">
      <w:pPr>
        <w:shd w:val="clear" w:color="auto" w:fill="FFFFFF"/>
        <w:spacing w:after="0" w:line="240" w:lineRule="auto"/>
        <w:ind w:left="-425" w:right="425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18487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  <w:lang w:eastAsia="ru-RU"/>
        </w:rPr>
        <w:t>Роль родителей в воспитании нравственно - патриотических чувств дошкольников.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 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«Отечество моё, Россия!» - вслушайтесь в звучание этих слов. Повторите их для себя. В них гордость за свою Родину, в которой родился и живёшь. Попросите своего малыша произнести фразу: «МАМА, ПАПА, РОССИЯ И Я!». Как он чётко, старательно выговаривает слова, и сразу следует его вопрос: «Россия – это мой дом, да?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- Да! А ты маленький гражданин нашей большой Родины – России!».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Уважаемые мамы, папы, дедушки и бабушки! Перед нами стоит нелёгкая задача – донести всю глубину понятия «гражданин Отечества» до маленького Человека, привить ему любовь к Родине. Особенно хотелось бы обратиться к молодым родителям, которые призваны сохранить свою духовность, разобраться и выбрать нужные ориентиры для воспитания детей, научить их любить не придуманную Родину, а такую, какая она есть. В настоящее время эта проблема актуальна и особенно трудна, требует большого </w:t>
      </w: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такта и терпения, так как в молодых семьях вопросы воспитания патриотизма и гражданственности не считаются важными и зачастую вызывают лишь недоумение, многие из родителей не могут ответить на вопросы о сути гражданственности и патриотизма. А ведь именно родителям нужно начинать развивать в детях чувство привязанности к отеческим ценностям, так как пример взрослых, в особенности близких людей, имеет большое значение. Малыш тянется ручонками к матери и отцу, чувствуя их силу, тепло, нежность, любовь и свою защищённость. Именно с этих ощущений начинается его любовь к своей семье, родному дому, своей маленькой Родине. С возрастом к ребёнку приходит понимание Родины уже как своей страны, в которой он родился. У дошкольника Родина начинается с семьи и детского сада. И очень важно, чтобы она стала его первой «большой» родной и любимой Землёй. У каждого ребёнка, у его семьи и места рождения есть своя история, которую ему необходимо знать, уметь рассказывать и, главное, гордиться ею.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«Да зачем всё это нужно в век – то современных технологий?» скажете Вы, взрослый человек.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Ответ придёт сам собой. Оглянитесь назад, вспомните своё детство, тепло маминых рук и значимость маминых объятий, запах родного дома, незабываемые праздники в кругу семьи. Ему нужны добрые слова и сказки про красивых и сильных героев.</w:t>
      </w:r>
    </w:p>
    <w:p w:rsidR="00184870" w:rsidRPr="00523A53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Задумайтесь! Когда вы как мама, папа рассказывали ребёнку сказки? Когда последний раз были на экскурсии в своём любимом городе? Показывали ли ему свои любимые места? Что рассказывали о себе, о своём детстве, о родных и о родственниках? Какие слова вы ему говорите об Отчизне, о вашем отношении к Родине? ...</w:t>
      </w:r>
    </w:p>
    <w:p w:rsidR="00184870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  Вспомнили? Поэтому просим вас: рассказывайте детям об этом чаще, обогащайте те знания, который даёт им детский сад. Читайте вместе с ними детские книги, смотрите фильмы, ходите в походы, играйте «в богатырей», </w:t>
      </w: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занимайтесь вместе сотворчеством (рисуйте, лепите, вышивайте). Может быть, у кого-то из вас сохранилась летопись семьи, рода… </w:t>
      </w:r>
    </w:p>
    <w:p w:rsidR="00184870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Было бы прекрасно, если бы вы рассказали об этом не только вашему ребёнку, но и всем детям группы. </w:t>
      </w:r>
    </w:p>
    <w:p w:rsidR="00184870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Прививайте детям такие важные </w:t>
      </w:r>
      <w:r w:rsidRPr="00184870">
        <w:rPr>
          <w:rFonts w:ascii="Times New Roman" w:eastAsia="Times New Roman" w:hAnsi="Times New Roman" w:cs="Times New Roman"/>
          <w:color w:val="00007A"/>
          <w:sz w:val="28"/>
          <w:szCs w:val="28"/>
          <w:lang w:eastAsia="ru-RU"/>
        </w:rPr>
        <w:t>понятия</w:t>
      </w: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, как </w:t>
      </w:r>
      <w:r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- </w:t>
      </w:r>
      <w:r w:rsidRPr="00523A5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«долг перед Родиной», «любовь к Отечеству», «ненависть к врагу», «трудовой подвиг» и т. д. </w:t>
      </w:r>
    </w:p>
    <w:p w:rsidR="00184870" w:rsidRPr="00C56E30" w:rsidRDefault="00184870" w:rsidP="00184870">
      <w:pPr>
        <w:shd w:val="clear" w:color="auto" w:fill="FFFFFF"/>
        <w:spacing w:after="0" w:line="360" w:lineRule="auto"/>
        <w:ind w:left="-426" w:right="424" w:firstLine="720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</w:pPr>
      <w:r w:rsidRPr="00C56E30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lang w:eastAsia="ru-RU"/>
        </w:rPr>
        <w:t>Задача родителей заключается в том, чтобы как можно раньше пробудить в растущем человеке любовь к родной земле, с первых шагов формировать у детей черты характера, которые помогут ему стать человеком и гражданином общества. И помните, что успех патриотического воспитания наших детей во многом зависит от вас - родителей, от семьи, от той атмосферы, которая царит дома и в детском саду.</w:t>
      </w:r>
      <w:r w:rsidRPr="00C56E30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 </w:t>
      </w:r>
    </w:p>
    <w:p w:rsidR="00262523" w:rsidRDefault="00184870" w:rsidP="00184870">
      <w:pPr>
        <w:jc w:val="center"/>
      </w:pPr>
      <w:r>
        <w:rPr>
          <w:noProof/>
          <w:lang w:eastAsia="ru-RU"/>
        </w:rPr>
        <w:drawing>
          <wp:inline distT="0" distB="0" distL="0" distR="0" wp14:anchorId="5DAE8E4F" wp14:editId="5057B410">
            <wp:extent cx="2404384" cy="3400425"/>
            <wp:effectExtent l="0" t="0" r="0" b="0"/>
            <wp:docPr id="5" name="Рисунок 5" descr="http://likeinvest.org.belmama.ru/image/781697_7a7037383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likeinvest.org.belmama.ru/image/781697_7a70373836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753" cy="342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523" w:rsidSect="00184870">
      <w:pgSz w:w="11906" w:h="16838"/>
      <w:pgMar w:top="1843" w:right="850" w:bottom="1134" w:left="1701" w:header="708" w:footer="708" w:gutter="0"/>
      <w:pgBorders w:offsetFrom="page">
        <w:top w:val="starsBlack" w:sz="31" w:space="24" w:color="FF0000"/>
        <w:left w:val="starsBlack" w:sz="31" w:space="24" w:color="FF0000"/>
        <w:bottom w:val="starsBlack" w:sz="31" w:space="24" w:color="FF0000"/>
        <w:right w:val="starsBlack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70"/>
    <w:rsid w:val="00184870"/>
    <w:rsid w:val="00262523"/>
    <w:rsid w:val="00425DA5"/>
    <w:rsid w:val="00C56E30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BE10A-C246-4F6E-AF3E-6A7BCEB2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8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4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yandex.ru/images/search?p=3&amp;text=%D0%BF%D0%B0%D1%82%D1%80%D0%B8%D0%BE%D1%82%D0%B8%D1%87%D0%B5%D1%81%D0%BA%D0%BE%D0%B5%20%D0%B2%D0%BE%D1%81%D0%BF%D0%B8%D1%82%D0%B0%D0%BD%D0%B8%D0%B5%20%D0%B2%20%D1%81%D0%B5%D0%BC%D1%8C%D0%B5%20%D0%BA%D0%BE%D0%BD%D1%81%D1%83%D0%BB%D1%8C%D1%82%D0%B0%D1%86%D0%B8%D1%8F%20%D0%B4%D0%BB%D1%8F%20%D1%80%D0%BE%D0%B4%D0%B8%D1%82%D0%B5%D0%BB%D0%B5%D0%B9&amp;img_url=http://ds15-schel.edumsko.ru/images/cms/thumbs/b04c0c260f3cceab4e8a7aad40949d23ecac8cd3/osobennosti-patrioticheskogo-vospitaniya-sovremennyx-doshkolnikov_100_auto_5_80.jpg&amp;pos=96&amp;rpt=simage&amp;_=1447201739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4</cp:revision>
  <cp:lastPrinted>2019-12-12T09:38:00Z</cp:lastPrinted>
  <dcterms:created xsi:type="dcterms:W3CDTF">2015-11-11T00:35:00Z</dcterms:created>
  <dcterms:modified xsi:type="dcterms:W3CDTF">2019-12-12T09:39:00Z</dcterms:modified>
</cp:coreProperties>
</file>